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内建协〔2022〕89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关于开展“大爱北疆·多彩人生”残疾人家庭无障碍改造示范工程项目的通知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与巩固我区残疾人脱贫攻坚成果，十四五期间结合我区残疾人家庭无障碍改造需求和现状，引领示范残疾人家庭无障碍精准改造，由内蒙古自治区残疾人福利基金会发起，内蒙古自治区建筑业协会、内蒙古自治区肢残人协会、内蒙古广播电视台联合组织的残疾人家庭无障碍改造公益项目，以建档立卡的重度肢体、视力残疾人户为重点，围绕解决残疾人“室内活动不便、出行难、如厕难、洗澡难”等问题，实施具有内蒙古特色的家庭无障碍改造项目，现招募我区爱心企业予以支持，积极报名参加，具体事项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一、活动内容及安排</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自2022年—2025年完成全区各盟市共50家残疾人家庭改造，2022年在呼和浩特、包头及鄂尔多斯共计完成10个家庭的改造项目，5月15日开始入户调研，6月初组织施工，6月底前完成交付验收。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具体要求详见附件1《关于开展“大爱北疆·多彩人生”残疾人家庭无障碍改造示范工程项目的方案》，请参与单位填写附件2《报名表》（见附件），并于5月12日前发送至邮箱nmgjzyxh@163.com。</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王  硕：15247206780  </w:t>
      </w:r>
    </w:p>
    <w:p>
      <w:pPr>
        <w:bidi w:val="0"/>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程译葳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18547115731</w:t>
      </w:r>
      <w:bookmarkStart w:id="0" w:name="_GoBack"/>
      <w:bookmarkEnd w:id="0"/>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left="1918" w:leftChars="304" w:hanging="1280" w:hangingChars="4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"http://build.site.hangxintong.cn/xiehuiweb/232269773/files/ueditor/jsp/upload/file/20220510/1652151783025010320.docx" \o "附件1：关于开展\“大爱北疆·多彩人生\”残疾人家庭无障碍改造示范工程项目的方案.docx"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rPr>
        <w:t>关于开展“大爱北疆·多彩人生”残疾人家庭无障碍改造示范工程项目的方案</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"http://build.site.hangxintong.cn/xiehuiweb/232269773/files/ueditor/jsp/upload/file/20220509/1652089029720066640.docx" \o "附件2：报  名  表.docx"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color w:val="auto"/>
          <w:sz w:val="32"/>
          <w:szCs w:val="32"/>
          <w:u w:val="none"/>
        </w:rPr>
        <w:t>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p>
    <w:p>
      <w:pPr>
        <w:bidi w:val="0"/>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2022年5月9日</w:t>
      </w:r>
    </w:p>
    <w:p>
      <w:pPr>
        <w:bidi w:val="0"/>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left"/>
        <w:rPr>
          <w:rFonts w:hint="eastAsia" w:ascii="仿宋" w:hAnsi="仿宋" w:eastAsia="仿宋" w:cs="仿宋"/>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jc w:val="center"/>
        <w:rPr>
          <w:rFonts w:hint="eastAsia" w:asciiTheme="majorEastAsia" w:hAnsiTheme="majorEastAsia" w:eastAsiaTheme="majorEastAsia"/>
          <w:b/>
          <w:sz w:val="44"/>
          <w:szCs w:val="44"/>
          <w:lang w:val="en-US" w:eastAsia="zh-CN"/>
        </w:rPr>
      </w:pPr>
      <w:r>
        <w:rPr>
          <w:rFonts w:hint="eastAsia" w:ascii="方正公文小标宋" w:hAnsi="方正公文小标宋" w:eastAsia="方正公文小标宋" w:cs="方正公文小标宋"/>
          <w:b w:val="0"/>
          <w:bCs/>
          <w:sz w:val="44"/>
          <w:szCs w:val="44"/>
          <w:lang w:val="en-US" w:eastAsia="zh-CN"/>
        </w:rPr>
        <w:t>关于开展“大爱北疆·多彩人生”残疾人家庭无障碍改造示范工程项目方案</w:t>
      </w:r>
    </w:p>
    <w:p>
      <w:pPr>
        <w:jc w:val="center"/>
        <w:rPr>
          <w:rFonts w:hint="eastAsia" w:asciiTheme="majorEastAsia" w:hAnsiTheme="majorEastAsia" w:eastAsiaTheme="majorEastAsia"/>
          <w:b/>
          <w:sz w:val="44"/>
          <w:szCs w:val="44"/>
          <w:lang w:val="en-US" w:eastAsia="zh-CN"/>
        </w:rPr>
      </w:pP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为推进与巩固我区残疾人脱贫攻坚成果，</w:t>
      </w:r>
      <w:r>
        <w:rPr>
          <w:rFonts w:hint="eastAsia" w:ascii="仿宋" w:hAnsi="仿宋" w:eastAsia="仿宋"/>
          <w:sz w:val="32"/>
          <w:szCs w:val="32"/>
          <w:lang w:val="en-US" w:eastAsia="zh-CN"/>
        </w:rPr>
        <w:t>十四五期间</w:t>
      </w:r>
      <w:r>
        <w:rPr>
          <w:rFonts w:hint="eastAsia" w:ascii="仿宋" w:hAnsi="仿宋" w:eastAsia="仿宋"/>
          <w:sz w:val="32"/>
          <w:szCs w:val="32"/>
        </w:rPr>
        <w:t>结合我区残疾人户</w:t>
      </w:r>
      <w:r>
        <w:rPr>
          <w:rFonts w:hint="eastAsia" w:ascii="仿宋" w:hAnsi="仿宋" w:eastAsia="仿宋"/>
          <w:sz w:val="32"/>
          <w:szCs w:val="32"/>
          <w:lang w:val="en-US" w:eastAsia="zh-CN"/>
        </w:rPr>
        <w:t>家庭</w:t>
      </w:r>
      <w:r>
        <w:rPr>
          <w:rFonts w:hint="eastAsia" w:ascii="仿宋" w:hAnsi="仿宋" w:eastAsia="仿宋"/>
          <w:sz w:val="32"/>
          <w:szCs w:val="32"/>
        </w:rPr>
        <w:t>无障碍改造需求和现状，</w:t>
      </w:r>
      <w:r>
        <w:rPr>
          <w:rFonts w:hint="eastAsia" w:ascii="仿宋" w:hAnsi="仿宋" w:eastAsia="仿宋"/>
          <w:sz w:val="32"/>
          <w:szCs w:val="32"/>
          <w:lang w:val="en-US" w:eastAsia="zh-CN"/>
        </w:rPr>
        <w:t>引领示范残疾人家庭无障碍精准改造，</w:t>
      </w:r>
      <w:r>
        <w:rPr>
          <w:rFonts w:hint="eastAsia" w:ascii="仿宋" w:hAnsi="仿宋" w:eastAsia="仿宋"/>
          <w:sz w:val="32"/>
          <w:szCs w:val="32"/>
        </w:rPr>
        <w:t>由内蒙古自治区残疾人福利基金会</w:t>
      </w:r>
      <w:r>
        <w:rPr>
          <w:rFonts w:hint="eastAsia" w:ascii="仿宋" w:hAnsi="仿宋" w:eastAsia="仿宋"/>
          <w:sz w:val="32"/>
          <w:szCs w:val="32"/>
          <w:lang w:val="en-US" w:eastAsia="zh-CN"/>
        </w:rPr>
        <w:t>发起，</w:t>
      </w:r>
      <w:r>
        <w:rPr>
          <w:rFonts w:hint="eastAsia" w:ascii="仿宋" w:hAnsi="仿宋" w:eastAsia="仿宋"/>
          <w:sz w:val="32"/>
          <w:szCs w:val="32"/>
        </w:rPr>
        <w:t>内蒙古自治区建筑业协会、内蒙古自治区肢残人协会</w:t>
      </w:r>
      <w:r>
        <w:rPr>
          <w:rFonts w:hint="eastAsia" w:ascii="仿宋" w:hAnsi="仿宋" w:eastAsia="仿宋"/>
          <w:sz w:val="32"/>
          <w:szCs w:val="32"/>
          <w:lang w:eastAsia="zh-CN"/>
        </w:rPr>
        <w:t>、</w:t>
      </w:r>
      <w:r>
        <w:rPr>
          <w:rFonts w:hint="eastAsia" w:ascii="仿宋" w:hAnsi="仿宋" w:eastAsia="仿宋"/>
          <w:sz w:val="32"/>
          <w:szCs w:val="32"/>
        </w:rPr>
        <w:t>内蒙古广播电视台共同</w:t>
      </w:r>
      <w:r>
        <w:rPr>
          <w:rFonts w:hint="eastAsia" w:ascii="仿宋" w:hAnsi="仿宋" w:eastAsia="仿宋"/>
          <w:sz w:val="32"/>
          <w:szCs w:val="32"/>
          <w:lang w:val="en-US" w:eastAsia="zh-CN"/>
        </w:rPr>
        <w:t>开展</w:t>
      </w:r>
      <w:r>
        <w:rPr>
          <w:rFonts w:hint="eastAsia" w:ascii="仿宋" w:hAnsi="仿宋" w:eastAsia="仿宋"/>
          <w:sz w:val="32"/>
          <w:szCs w:val="32"/>
        </w:rPr>
        <w:t>残疾人家庭无障碍改造</w:t>
      </w:r>
      <w:r>
        <w:rPr>
          <w:rFonts w:hint="eastAsia" w:ascii="仿宋" w:hAnsi="仿宋" w:eastAsia="仿宋"/>
          <w:sz w:val="32"/>
          <w:szCs w:val="32"/>
          <w:lang w:val="en-US" w:eastAsia="zh-CN"/>
        </w:rPr>
        <w:t>示范工程</w:t>
      </w:r>
      <w:r>
        <w:rPr>
          <w:rFonts w:hint="eastAsia" w:ascii="仿宋" w:hAnsi="仿宋" w:eastAsia="仿宋"/>
          <w:sz w:val="32"/>
          <w:szCs w:val="32"/>
        </w:rPr>
        <w:t>项目，</w:t>
      </w:r>
      <w:r>
        <w:rPr>
          <w:rFonts w:hint="eastAsia" w:ascii="仿宋" w:hAnsi="仿宋" w:eastAsia="仿宋"/>
          <w:sz w:val="32"/>
          <w:szCs w:val="32"/>
          <w:lang w:val="en-US" w:eastAsia="zh-CN"/>
        </w:rPr>
        <w:t>旨在为我区12个盟市的残疾人家庭改善</w:t>
      </w:r>
      <w:r>
        <w:rPr>
          <w:rFonts w:hint="eastAsia" w:ascii="仿宋" w:hAnsi="仿宋" w:eastAsia="仿宋"/>
          <w:sz w:val="32"/>
          <w:szCs w:val="32"/>
        </w:rPr>
        <w:t>居住环境</w:t>
      </w:r>
      <w:r>
        <w:rPr>
          <w:rFonts w:hint="eastAsia" w:ascii="仿宋" w:hAnsi="仿宋" w:eastAsia="仿宋"/>
          <w:sz w:val="32"/>
          <w:szCs w:val="32"/>
          <w:lang w:eastAsia="zh-CN"/>
        </w:rPr>
        <w:t>，</w:t>
      </w:r>
      <w:r>
        <w:rPr>
          <w:rFonts w:hint="eastAsia" w:ascii="仿宋" w:hAnsi="仿宋" w:eastAsia="仿宋"/>
          <w:sz w:val="32"/>
          <w:szCs w:val="32"/>
        </w:rPr>
        <w:t>消除残疾人家庭生活障碍</w:t>
      </w:r>
      <w:r>
        <w:rPr>
          <w:rFonts w:hint="eastAsia" w:ascii="仿宋" w:hAnsi="仿宋" w:eastAsia="仿宋"/>
          <w:sz w:val="32"/>
          <w:szCs w:val="32"/>
          <w:lang w:eastAsia="zh-CN"/>
        </w:rPr>
        <w:t>，</w:t>
      </w:r>
      <w:r>
        <w:rPr>
          <w:rFonts w:hint="eastAsia" w:ascii="仿宋" w:hAnsi="仿宋" w:eastAsia="仿宋"/>
          <w:sz w:val="32"/>
          <w:szCs w:val="32"/>
          <w:lang w:val="en-US" w:eastAsia="zh-CN"/>
        </w:rPr>
        <w:t>成为</w:t>
      </w:r>
      <w:r>
        <w:rPr>
          <w:rFonts w:hint="eastAsia" w:ascii="仿宋" w:hAnsi="仿宋" w:eastAsia="仿宋"/>
          <w:sz w:val="32"/>
          <w:szCs w:val="32"/>
        </w:rPr>
        <w:t>我区残疾人家庭无障碍改造的标杆。</w:t>
      </w:r>
      <w:r>
        <w:rPr>
          <w:rFonts w:hint="eastAsia" w:ascii="仿宋" w:hAnsi="仿宋" w:eastAsia="仿宋"/>
          <w:sz w:val="32"/>
          <w:szCs w:val="32"/>
          <w:lang w:val="en-US" w:eastAsia="zh-CN"/>
        </w:rPr>
        <w:t>具体事项通知如下：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以习近平新时代中国特色社会主义思想为指导，全面贯彻党的十九大和十九届二中、三中、四中、五中全会精神，认真落实习近平总书记关于残疾人事业重要论述、关于无障碍环境建设重要指示精神，坚持以人民为中心的发展思想，立足新发展阶段，贯彻新发展理念，构建新发展格局，坚持问题导向、目标导向、结果导向，着力消除残疾人家庭生活障碍，提高残疾人居住环境和生活品质，助力残疾人全面发展和共同富裕。《中华人民共和国国民经济和社会发展第十四个五年规划和2035年远景目标纲要》第五十章第四节“提升残疾人保障和发展能力”提出“支持困难残疾人家庭无障碍设施改造”。</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二、项目任务</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无障碍设施改造内容本着“一户一策”的原则进行全方位改造，根据残疾人家庭的实际需求，制定个性化改造方案，因人而异，因地制宜，“一户一策”。</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（一）智能家居改造：安装智能电动窗帘、智能电动开窗器、语音遥控器、智能可视门铃、智能人体传感器等；</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出入口、户门改造：改坡道或设置轮椅斜坡板；台阶矮化；地面平整硬化，户门加宽便于轮椅通行；剔除门槛等；</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（三）安装扶手：院门或户门安装扶手；床边或墙上安装扶手等；</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（四）卫生间、浴室：安装抓杆、扶手、淋浴椅、防滑垫、坐便凳等；</w:t>
      </w:r>
    </w:p>
    <w:p>
      <w:pPr>
        <w:ind w:left="638" w:leftChars="304" w:firstLine="0" w:firstLineChars="0"/>
        <w:rPr>
          <w:rFonts w:hint="eastAsia" w:ascii="仿宋" w:hAnsi="仿宋" w:eastAsia="仿宋"/>
          <w:sz w:val="32"/>
          <w:szCs w:val="32"/>
          <w:lang w:val="en-US" w:eastAsia="zh-CN"/>
        </w:rPr>
      </w:pPr>
      <w:r>
        <w:rPr>
          <w:rFonts w:hint="eastAsia" w:ascii="仿宋" w:hAnsi="仿宋" w:eastAsia="仿宋"/>
          <w:sz w:val="32"/>
          <w:szCs w:val="32"/>
          <w:lang w:val="en-US" w:eastAsia="zh-CN"/>
        </w:rPr>
        <w:t>（五）厨房改造：灶台、电源插座等矮化；</w:t>
      </w:r>
    </w:p>
    <w:p>
      <w:pPr>
        <w:ind w:left="319" w:leftChars="152"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（六）包含以上项目，同时不限于以上项目。</w:t>
      </w:r>
    </w:p>
    <w:p>
      <w:pPr>
        <w:ind w:left="319" w:leftChars="152"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三、项目安排</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自2022年—2025年完成全区各盟市共50个残疾人家庭改造项目，2022年呼和浩特、包头、鄂尔多斯；2023年通辽、赤峰、兴安盟、锡林郭勒；2024年乌海、乌兰察布、巴彦淖尔；2025年呼伦贝尔、阿拉善。率先从呼和浩特市4个残疾人家庭改造项目开展，计划2022年5月份进行调查统计，2022年6月份开始组织项目实施。</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四、受助条件</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（一）具有我区户口，持有第二代《中华人民共和国残疾人证》的肢体、视力类等残疾人。</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（二）具有家庭无障碍改造意愿和需求，所需改造的房屋为自有住房，且符合改造条件。</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（三）优先照顾老残一体低收入残疾人家庭、重度残疾或多重残疾人家庭、残疾退役军人、残疾高级知识分子、一户多残残疾人家庭，建立健全制度，严格组织施工，确保项目实施公开公正、资金使用安全有效。</w:t>
      </w:r>
    </w:p>
    <w:p>
      <w:pPr>
        <w:ind w:left="319" w:leftChars="152" w:firstLine="320" w:firstLineChars="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五、组织实施</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组织需求调查摸底。由发起及合作单位携设计师及施工方对残疾人家庭无障碍改造需求进行全面摸底，并按照家庭困难和急需情况逐年安排。经改造方案介绍后，残疾人愿意进行无障碍改造的，需由残疾人本人签署《家庭无障碍改造示范项目的声明》，因残疾等客观原因本人无法签字或作出决定的，由其家庭成员或监护人代为签署。</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二）入户评估。由内蒙古自治区残疾人福利基金会组织各类专业技术人员（设计师、施工方）对有家庭无障碍改造需求的残疾人家庭进行实地评估，对实施对象的残疾情况、家庭经济条件等进行现场核实，对家庭环境、拟改造区域拍摄照片留存备案。对不符合改造条件、超出实施方案范围或确实无法改造的，解释原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（三）确定受助对象。我会根据要求，开展入户调查，核实改造房屋确系残疾人家庭的产权，并符合改造条件，选择确定受助对象。    </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（四）上报内蒙古自治区残疾人福利基金会理事长办公会议，若无异议，由工作人员组织并指导填写《残疾人家庭无障碍改造救助项目申请登记表》。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组织施工。一次两户，由两名设计师与施工单位同时进行，选取资质高、信誉好的施工单位，组织施工（全程改造的所有辅具、家具等，均为市场最低价）。施工过程中，要加强监督和协调工作，及时解决和纠正改造施工中的问题，确保工程质量和进度。</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检查验收。改造工程结束后，做好回访受助户，并对施工质量检查验收。在改造完成后，内蒙古自治区残疾人福利基金会项目部组织现场验收并签署意见，同时征询残疾人对改造项目的满意度评价和意见进行统计。</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（七）建立档案。无障碍改造完成后，要按照一户一档的要求，将各户无障碍改造资料信息、改造前后对比照片进行完善整理，收集归档。</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八）宣传报道。全程跟踪报道，通过内蒙古电视台播出，在保证观赏性的同时，提供残障人士家庭无障碍改造的装修知识、创意、家装常识，让所有的观众重新认识家庭无障碍改造的乐趣，推广绿色环保装修，同时促进人与人之间的理解，和睦相处，提高残障人士的生活质量。</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六、资金来源</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经费由自治区残疾人福利基金会社会接受的社会捐赠善款统筹使用，不足部分由建筑施工企业爱心捐助。改造标准为：按照户均3-5万元的基本标准。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七、建设与改造管理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残疾人家庭无障碍设施建设与改造，必须符合国家工程建设有关规范和无障碍设施建设的要求，并充分考虑和听取残疾人、监护人及邻居等意见与建议，科学设计、规范施工、严控质量，做到文明、安全建设改造。</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（二）工程施工时，施工方改造方案或设计图、效果图（设计结构安全的，应取得原设计单位或相应资质设计单位的审核同意）；受助残疾人或监护人签署的意见；施工方施工及质量保证协议书等材料。</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（三）工程竣工时，施工方应提供：施工完成报告或说明；残疾人福利基金会的验收合格证明；受助残疾人或监护人对改造项目的反馈意见；</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（四）工程验收时，应严格按照改造要求，进行检查验收，并注意整理和保存改造内容、相关图纸、改造前后对比照片等资料；</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（五）残疾人无障碍设施在安装中发生损坏或在安装后发生非自然损坏的，按照损坏责任，由责任方承担相关维修经费。</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（六）施工单位可以显著方式标明企业名称及标识。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七）做好档案管理建立详细的档案信息，规范台账管理，包括但不仅限于以下材料：组织机构管理文件、实施方案、资金拨付凭证、残疾人家庭无障碍改造申请及审批表、残疾人家庭无障碍改造需求程度评估表、受助残疾人公示材料、残疾人家庭无障碍改造验收报告单、工程类备案材料（含施工合同或协议、施工内容或设计图、改造前后对比相片、改造工作过程相片等）采购类备案材料、监管材料、宣传材料等。</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八、监督管理</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残疾人家庭无障碍改造工作的申请、拨付、绩效评价、监督管理等按照有关规定执行，规范管理，接受社会各界人士的监督。</w:t>
      </w:r>
    </w:p>
    <w:p>
      <w:pPr>
        <w:ind w:left="958" w:leftChars="304" w:hanging="320" w:hangingChars="100"/>
        <w:rPr>
          <w:rFonts w:hint="eastAsia" w:ascii="仿宋" w:hAnsi="仿宋" w:eastAsia="仿宋"/>
          <w:sz w:val="32"/>
          <w:szCs w:val="32"/>
          <w:lang w:val="en-US" w:eastAsia="zh-CN"/>
        </w:rPr>
      </w:pPr>
      <w:r>
        <w:rPr>
          <w:rFonts w:hint="eastAsia" w:ascii="仿宋" w:hAnsi="仿宋" w:eastAsia="仿宋"/>
          <w:sz w:val="32"/>
          <w:szCs w:val="32"/>
          <w:lang w:val="en-US" w:eastAsia="zh-CN"/>
        </w:rPr>
        <w:t>九、工作要求</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加强项目宣传。向社会广泛宣传无障碍环境理念。要通过电视、网络等媒体，宣传开展残疾人家庭无障碍改造项目的意义，号召全社会关注和支持残疾人家庭无障碍改造工作，发挥项目示范引领作用，促进全社会无障碍环境建设。</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合理安排项目经费。项目实施工程中，可积极整合其他有关部门资源，确保改造工程质量，提升项目社会影响力。对资助资金要统筹使用、科学安排，既不许搞平均到户，也不能悬殊过大，要突出无障碍基础设施改造，不得以纯辅助器具适配代替无障碍改造项目。</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（三）严格项目管理。认真逐条对照文件要求贯彻落实，确保项目任务保质、保量、按时完成。</w:t>
      </w:r>
    </w:p>
    <w:p>
      <w:pPr>
        <w:ind w:firstLine="534" w:firstLineChars="200"/>
        <w:rPr>
          <w:rFonts w:hint="eastAsia" w:ascii="仿宋" w:hAnsi="仿宋" w:eastAsia="仿宋"/>
          <w:sz w:val="32"/>
          <w:szCs w:val="32"/>
          <w:lang w:val="en-US" w:eastAsia="zh-CN"/>
        </w:rPr>
      </w:pPr>
      <w:r>
        <w:rPr>
          <w:rFonts w:hint="eastAsia" w:ascii="仿宋" w:hAnsi="仿宋" w:eastAsia="仿宋"/>
          <w:spacing w:val="-20"/>
          <w:w w:val="96"/>
          <w:sz w:val="32"/>
          <w:szCs w:val="32"/>
          <w:lang w:val="en-US" w:eastAsia="zh-CN"/>
        </w:rPr>
        <w:t>附件：1、</w:t>
      </w:r>
      <w:r>
        <w:rPr>
          <w:rFonts w:hint="eastAsia" w:ascii="仿宋" w:hAnsi="仿宋" w:eastAsia="仿宋"/>
          <w:sz w:val="32"/>
          <w:szCs w:val="32"/>
          <w:lang w:val="en-US" w:eastAsia="zh-CN"/>
        </w:rPr>
        <w:t>残疾人家庭无障碍改造申请及审批表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2、残疾人家庭无障碍改造需求程度评估表</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3、残疾人家庭无障碍改造情况表    </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4、残疾人家庭无障碍改造验收单  </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5、残疾人家庭无障碍改造项目花名册</w:t>
      </w: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ind w:firstLine="640" w:firstLineChars="200"/>
        <w:rPr>
          <w:rFonts w:hint="eastAsia" w:ascii="仿宋" w:hAnsi="仿宋" w:eastAsia="仿宋"/>
          <w:sz w:val="32"/>
          <w:szCs w:val="32"/>
          <w:lang w:val="en-US" w:eastAsia="zh-CN"/>
        </w:rPr>
      </w:pPr>
    </w:p>
    <w:p>
      <w:pPr>
        <w:jc w:val="left"/>
        <w:rPr>
          <w:rFonts w:hint="eastAsia" w:ascii="仿宋" w:hAnsi="仿宋" w:eastAsia="仿宋"/>
          <w:sz w:val="32"/>
          <w:szCs w:val="32"/>
          <w:lang w:val="en-US" w:eastAsia="zh-CN"/>
        </w:rPr>
      </w:pPr>
    </w:p>
    <w:p>
      <w:pPr>
        <w:jc w:val="left"/>
        <w:rPr>
          <w:rFonts w:hint="default" w:ascii="仿宋" w:hAnsi="仿宋" w:eastAsia="仿宋"/>
          <w:sz w:val="32"/>
          <w:szCs w:val="32"/>
          <w:lang w:val="en-US" w:eastAsia="zh-CN"/>
        </w:rPr>
      </w:pPr>
      <w:r>
        <w:rPr>
          <w:rFonts w:hint="eastAsia" w:ascii="仿宋" w:hAnsi="仿宋" w:eastAsia="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rPr>
          <w:rFonts w:hint="eastAsia" w:ascii="仿宋" w:hAnsi="仿宋" w:eastAsia="仿宋"/>
          <w:sz w:val="50"/>
          <w:szCs w:val="50"/>
          <w:lang w:val="en-US" w:eastAsia="zh-CN"/>
        </w:rPr>
      </w:pPr>
      <w:r>
        <w:rPr>
          <w:rFonts w:hint="eastAsia" w:ascii="仿宋" w:hAnsi="仿宋" w:eastAsia="仿宋"/>
          <w:sz w:val="50"/>
          <w:szCs w:val="50"/>
          <w:lang w:val="en-US" w:eastAsia="zh-CN"/>
        </w:rPr>
        <w:t>残疾人家庭无障碍改造申请及审批表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95"/>
        <w:gridCol w:w="1380"/>
        <w:gridCol w:w="690"/>
        <w:gridCol w:w="138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姓 名</w:t>
            </w:r>
          </w:p>
        </w:tc>
        <w:tc>
          <w:tcPr>
            <w:tcW w:w="1395" w:type="dxa"/>
            <w:vAlign w:val="center"/>
          </w:tcPr>
          <w:p>
            <w:pPr>
              <w:jc w:val="center"/>
              <w:rPr>
                <w:rFonts w:hint="eastAsia" w:ascii="仿宋" w:hAnsi="仿宋" w:eastAsia="仿宋"/>
                <w:sz w:val="28"/>
                <w:szCs w:val="28"/>
                <w:vertAlign w:val="baseline"/>
                <w:lang w:val="en-US" w:eastAsia="zh-CN"/>
              </w:rPr>
            </w:pPr>
          </w:p>
        </w:tc>
        <w:tc>
          <w:tcPr>
            <w:tcW w:w="1380"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性 别</w:t>
            </w:r>
          </w:p>
        </w:tc>
        <w:tc>
          <w:tcPr>
            <w:tcW w:w="690" w:type="dxa"/>
            <w:vAlign w:val="center"/>
          </w:tcPr>
          <w:p>
            <w:pPr>
              <w:jc w:val="center"/>
              <w:rPr>
                <w:rFonts w:hint="eastAsia" w:ascii="仿宋" w:hAnsi="仿宋" w:eastAsia="仿宋"/>
                <w:sz w:val="28"/>
                <w:szCs w:val="28"/>
                <w:vertAlign w:val="baseline"/>
                <w:lang w:val="en-US" w:eastAsia="zh-CN"/>
              </w:rPr>
            </w:pPr>
          </w:p>
        </w:tc>
        <w:tc>
          <w:tcPr>
            <w:tcW w:w="1380"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联系电话</w:t>
            </w:r>
          </w:p>
        </w:tc>
        <w:tc>
          <w:tcPr>
            <w:tcW w:w="2143" w:type="dxa"/>
            <w:vAlign w:val="center"/>
          </w:tcPr>
          <w:p>
            <w:pPr>
              <w:jc w:val="center"/>
              <w:rPr>
                <w:rFonts w:hint="eastAsia"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残疾类别</w:t>
            </w:r>
          </w:p>
        </w:tc>
        <w:tc>
          <w:tcPr>
            <w:tcW w:w="1395" w:type="dxa"/>
            <w:vAlign w:val="center"/>
          </w:tcPr>
          <w:p>
            <w:pPr>
              <w:jc w:val="center"/>
              <w:rPr>
                <w:rFonts w:hint="eastAsia" w:ascii="仿宋" w:hAnsi="仿宋" w:eastAsia="仿宋"/>
                <w:sz w:val="28"/>
                <w:szCs w:val="28"/>
                <w:vertAlign w:val="baseline"/>
                <w:lang w:val="en-US" w:eastAsia="zh-CN"/>
              </w:rPr>
            </w:pPr>
          </w:p>
        </w:tc>
        <w:tc>
          <w:tcPr>
            <w:tcW w:w="1380"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残疾等级</w:t>
            </w:r>
          </w:p>
        </w:tc>
        <w:tc>
          <w:tcPr>
            <w:tcW w:w="690" w:type="dxa"/>
            <w:vAlign w:val="center"/>
          </w:tcPr>
          <w:p>
            <w:pPr>
              <w:jc w:val="center"/>
              <w:rPr>
                <w:rFonts w:hint="eastAsia" w:ascii="仿宋" w:hAnsi="仿宋" w:eastAsia="仿宋"/>
                <w:sz w:val="28"/>
                <w:szCs w:val="28"/>
                <w:vertAlign w:val="baseline"/>
                <w:lang w:val="en-US" w:eastAsia="zh-CN"/>
              </w:rPr>
            </w:pPr>
          </w:p>
        </w:tc>
        <w:tc>
          <w:tcPr>
            <w:tcW w:w="1380"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残疾证号</w:t>
            </w:r>
          </w:p>
        </w:tc>
        <w:tc>
          <w:tcPr>
            <w:tcW w:w="2143" w:type="dxa"/>
            <w:vAlign w:val="center"/>
          </w:tcPr>
          <w:p>
            <w:pPr>
              <w:jc w:val="center"/>
              <w:rPr>
                <w:rFonts w:hint="eastAsia"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34"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改造地址</w:t>
            </w:r>
          </w:p>
        </w:tc>
        <w:tc>
          <w:tcPr>
            <w:tcW w:w="6988" w:type="dxa"/>
            <w:gridSpan w:val="5"/>
            <w:vAlign w:val="center"/>
          </w:tcPr>
          <w:p>
            <w:pPr>
              <w:jc w:val="center"/>
              <w:rPr>
                <w:rFonts w:hint="eastAsia"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534" w:type="dxa"/>
            <w:vMerge w:val="restart"/>
            <w:vAlign w:val="center"/>
          </w:tcPr>
          <w:p>
            <w:pPr>
              <w:jc w:val="both"/>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申请家庭无障碍改造的内容</w:t>
            </w:r>
          </w:p>
        </w:tc>
        <w:tc>
          <w:tcPr>
            <w:tcW w:w="6988" w:type="dxa"/>
            <w:gridSpan w:val="5"/>
            <w:vAlign w:val="top"/>
          </w:tcPr>
          <w:p>
            <w:pPr>
              <w:jc w:val="both"/>
              <w:rPr>
                <w:rFonts w:hint="default" w:ascii="仿宋" w:hAnsi="仿宋" w:eastAsia="仿宋"/>
                <w:b w:val="0"/>
                <w:bCs w:val="0"/>
                <w:sz w:val="28"/>
                <w:szCs w:val="28"/>
                <w:u w:val="none"/>
                <w:vertAlign w:val="baseline"/>
                <w:lang w:val="en-US" w:eastAsia="zh-CN"/>
              </w:rPr>
            </w:pPr>
            <w:r>
              <w:rPr>
                <w:rFonts w:hint="eastAsia" w:ascii="仿宋" w:hAnsi="仿宋" w:eastAsia="仿宋"/>
                <w:sz w:val="28"/>
                <w:szCs w:val="28"/>
                <w:vertAlign w:val="baseline"/>
                <w:lang w:val="en-US" w:eastAsia="zh-CN"/>
              </w:rPr>
              <w:t>地面平整</w:t>
            </w:r>
            <w:r>
              <w:rPr>
                <w:rFonts w:hint="eastAsia" w:ascii="仿宋" w:hAnsi="仿宋" w:eastAsia="仿宋"/>
                <w:sz w:val="28"/>
                <w:szCs w:val="28"/>
                <w:u w:val="single"/>
                <w:vertAlign w:val="baseline"/>
                <w:lang w:val="en-US" w:eastAsia="zh-CN"/>
              </w:rPr>
              <w:t xml:space="preserve">         </w:t>
            </w:r>
            <w:r>
              <w:rPr>
                <w:rFonts w:hint="eastAsia" w:ascii="仿宋" w:hAnsi="仿宋" w:eastAsia="仿宋"/>
                <w:sz w:val="28"/>
                <w:szCs w:val="28"/>
                <w:u w:val="none"/>
                <w:vertAlign w:val="baseline"/>
                <w:lang w:val="en-US" w:eastAsia="zh-CN"/>
              </w:rPr>
              <w:t>（平方米）</w:t>
            </w:r>
            <w:r>
              <w:rPr>
                <w:rFonts w:hint="eastAsia" w:ascii="仿宋" w:hAnsi="仿宋" w:eastAsia="仿宋"/>
                <w:b w:val="0"/>
                <w:bCs w:val="0"/>
                <w:sz w:val="28"/>
                <w:szCs w:val="28"/>
                <w:vertAlign w:val="baseline"/>
                <w:lang w:val="en-US" w:eastAsia="zh-CN"/>
              </w:rPr>
              <w:t>，坡化</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（处），房门改造</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（个）；厨房：低位灶台</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（个）；安装扶手</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（副）；卫生间：安装扶手</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（副），安装坐便器</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（个），浴凳</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(个)，地位洗脸池</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 xml:space="preserve">（个）。 </w:t>
            </w:r>
          </w:p>
          <w:p>
            <w:pPr>
              <w:jc w:val="both"/>
              <w:rPr>
                <w:rFonts w:hint="default" w:ascii="仿宋" w:hAnsi="仿宋" w:eastAsia="仿宋"/>
                <w:b w:val="0"/>
                <w:bCs w:val="0"/>
                <w:sz w:val="28"/>
                <w:szCs w:val="28"/>
                <w:u w:val="single"/>
                <w:vertAlign w:val="baseline"/>
                <w:lang w:val="en-US" w:eastAsia="zh-CN"/>
              </w:rPr>
            </w:pPr>
            <w:r>
              <w:rPr>
                <w:rFonts w:hint="eastAsia" w:ascii="仿宋" w:hAnsi="仿宋" w:eastAsia="仿宋"/>
                <w:b w:val="0"/>
                <w:bCs w:val="0"/>
                <w:sz w:val="28"/>
                <w:szCs w:val="28"/>
                <w:u w:val="none"/>
                <w:vertAlign w:val="baseline"/>
                <w:lang w:val="en-US" w:eastAsia="zh-CN"/>
              </w:rPr>
              <w:t>其他：</w:t>
            </w:r>
            <w:r>
              <w:rPr>
                <w:rFonts w:hint="eastAsia" w:ascii="仿宋" w:hAnsi="仿宋" w:eastAsia="仿宋"/>
                <w:b w:val="0"/>
                <w:bCs w:val="0"/>
                <w:sz w:val="28"/>
                <w:szCs w:val="28"/>
                <w:u w:val="single"/>
                <w:vertAlign w:val="baseline"/>
                <w:lang w:val="en-US" w:eastAsia="zh-CN"/>
              </w:rPr>
              <w:t xml:space="preserve">                                       </w:t>
            </w:r>
            <w:r>
              <w:rPr>
                <w:rFonts w:hint="eastAsia" w:ascii="仿宋" w:hAnsi="仿宋" w:eastAsia="仿宋"/>
                <w:b w:val="0"/>
                <w:bCs w:val="0"/>
                <w:sz w:val="28"/>
                <w:szCs w:val="28"/>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534" w:type="dxa"/>
            <w:vMerge w:val="continue"/>
            <w:vAlign w:val="center"/>
          </w:tcPr>
          <w:p>
            <w:pPr>
              <w:jc w:val="both"/>
              <w:rPr>
                <w:rFonts w:hint="eastAsia" w:ascii="仿宋" w:hAnsi="仿宋" w:eastAsia="仿宋"/>
                <w:sz w:val="28"/>
                <w:szCs w:val="28"/>
                <w:vertAlign w:val="baseline"/>
                <w:lang w:val="en-US" w:eastAsia="zh-CN"/>
              </w:rPr>
            </w:pPr>
          </w:p>
        </w:tc>
        <w:tc>
          <w:tcPr>
            <w:tcW w:w="1395" w:type="dxa"/>
            <w:vAlign w:val="center"/>
          </w:tcPr>
          <w:p>
            <w:pPr>
              <w:jc w:val="center"/>
              <w:rPr>
                <w:rFonts w:hint="eastAsia" w:ascii="仿宋" w:hAnsi="仿宋" w:eastAsia="仿宋"/>
                <w:b w:val="0"/>
                <w:bCs w:val="0"/>
                <w:sz w:val="28"/>
                <w:szCs w:val="28"/>
                <w:u w:val="none"/>
                <w:vertAlign w:val="baseline"/>
                <w:lang w:val="en-US" w:eastAsia="zh-CN"/>
              </w:rPr>
            </w:pPr>
            <w:r>
              <w:rPr>
                <w:rFonts w:hint="eastAsia" w:ascii="仿宋" w:hAnsi="仿宋" w:eastAsia="仿宋"/>
                <w:b w:val="0"/>
                <w:bCs w:val="0"/>
                <w:sz w:val="28"/>
                <w:szCs w:val="28"/>
                <w:u w:val="none"/>
                <w:vertAlign w:val="baseline"/>
                <w:lang w:val="en-US" w:eastAsia="zh-CN"/>
              </w:rPr>
              <w:t>无障碍</w:t>
            </w:r>
          </w:p>
          <w:p>
            <w:pPr>
              <w:jc w:val="center"/>
              <w:rPr>
                <w:rFonts w:hint="default" w:ascii="仿宋" w:hAnsi="仿宋" w:eastAsia="仿宋"/>
                <w:b w:val="0"/>
                <w:bCs w:val="0"/>
                <w:sz w:val="28"/>
                <w:szCs w:val="28"/>
                <w:u w:val="none"/>
                <w:vertAlign w:val="baseline"/>
                <w:lang w:val="en-US" w:eastAsia="zh-CN"/>
              </w:rPr>
            </w:pPr>
            <w:r>
              <w:rPr>
                <w:rFonts w:hint="eastAsia" w:ascii="仿宋" w:hAnsi="仿宋" w:eastAsia="仿宋"/>
                <w:b w:val="0"/>
                <w:bCs w:val="0"/>
                <w:sz w:val="28"/>
                <w:szCs w:val="28"/>
                <w:u w:val="none"/>
                <w:vertAlign w:val="baseline"/>
                <w:lang w:val="en-US" w:eastAsia="zh-CN"/>
              </w:rPr>
              <w:t>辅具</w:t>
            </w:r>
          </w:p>
        </w:tc>
        <w:tc>
          <w:tcPr>
            <w:tcW w:w="5593" w:type="dxa"/>
            <w:gridSpan w:val="4"/>
            <w:vAlign w:val="top"/>
          </w:tcPr>
          <w:p>
            <w:pPr>
              <w:jc w:val="both"/>
              <w:rPr>
                <w:rFonts w:hint="eastAsia" w:ascii="仿宋" w:hAnsi="仿宋" w:eastAsia="仿宋"/>
                <w:b w:val="0"/>
                <w:b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4" w:hRule="atLeast"/>
        </w:trPr>
        <w:tc>
          <w:tcPr>
            <w:tcW w:w="1534" w:type="dxa"/>
            <w:vAlign w:val="center"/>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申请（监护人）签字</w:t>
            </w:r>
          </w:p>
        </w:tc>
        <w:tc>
          <w:tcPr>
            <w:tcW w:w="6988" w:type="dxa"/>
            <w:gridSpan w:val="5"/>
            <w:vAlign w:val="center"/>
          </w:tcPr>
          <w:p>
            <w:pPr>
              <w:spacing w:line="480" w:lineRule="auto"/>
              <w:jc w:val="both"/>
              <w:rPr>
                <w:rFonts w:hint="eastAsia" w:ascii="仿宋" w:hAnsi="仿宋" w:eastAsia="仿宋"/>
                <w:sz w:val="28"/>
                <w:szCs w:val="28"/>
                <w:vertAlign w:val="baseline"/>
                <w:lang w:val="en-US" w:eastAsia="zh-CN"/>
              </w:rPr>
            </w:pPr>
          </w:p>
          <w:p>
            <w:pPr>
              <w:spacing w:line="480" w:lineRule="auto"/>
              <w:ind w:firstLine="4480" w:firstLineChars="1600"/>
              <w:jc w:val="both"/>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（签 名）</w:t>
            </w:r>
          </w:p>
          <w:p>
            <w:pPr>
              <w:spacing w:line="480" w:lineRule="auto"/>
              <w:jc w:val="both"/>
              <w:rPr>
                <w:rFonts w:hint="eastAsia" w:ascii="仿宋" w:hAnsi="仿宋" w:eastAsia="仿宋"/>
                <w:sz w:val="28"/>
                <w:szCs w:val="28"/>
                <w:vertAlign w:val="baseline"/>
                <w:lang w:val="en-US" w:eastAsia="zh-CN"/>
              </w:rPr>
            </w:pPr>
          </w:p>
          <w:p>
            <w:pPr>
              <w:spacing w:line="480" w:lineRule="auto"/>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tcPr>
          <w:p>
            <w:pPr>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基金会</w:t>
            </w:r>
          </w:p>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领导意见</w:t>
            </w:r>
          </w:p>
        </w:tc>
        <w:tc>
          <w:tcPr>
            <w:tcW w:w="6988" w:type="dxa"/>
            <w:gridSpan w:val="5"/>
            <w:vAlign w:val="bottom"/>
          </w:tcPr>
          <w:p>
            <w:pPr>
              <w:jc w:val="center"/>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理事长签字（盖章）</w:t>
            </w:r>
          </w:p>
          <w:p>
            <w:pPr>
              <w:ind w:firstLine="840" w:firstLineChars="300"/>
              <w:jc w:val="right"/>
              <w:rPr>
                <w:rFonts w:hint="eastAsia" w:ascii="仿宋" w:hAnsi="仿宋" w:eastAsia="仿宋"/>
                <w:sz w:val="28"/>
                <w:szCs w:val="28"/>
                <w:vertAlign w:val="baseline"/>
                <w:lang w:val="en-US" w:eastAsia="zh-CN"/>
              </w:rPr>
            </w:pPr>
          </w:p>
          <w:p>
            <w:pPr>
              <w:ind w:firstLine="840" w:firstLineChars="300"/>
              <w:jc w:val="right"/>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年   月  日</w:t>
            </w:r>
          </w:p>
        </w:tc>
      </w:tr>
    </w:tbl>
    <w:p>
      <w:pPr>
        <w:rPr>
          <w:rFonts w:hint="default" w:ascii="仿宋" w:hAnsi="仿宋" w:eastAsia="仿宋"/>
          <w:sz w:val="32"/>
          <w:szCs w:val="32"/>
          <w:lang w:val="en-US" w:eastAsia="zh-CN"/>
        </w:rPr>
      </w:pPr>
      <w:r>
        <w:rPr>
          <w:rFonts w:hint="eastAsia" w:ascii="仿宋" w:hAnsi="仿宋" w:eastAsia="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sz w:val="48"/>
          <w:szCs w:val="48"/>
          <w:lang w:val="en-US" w:eastAsia="zh-CN"/>
        </w:rPr>
      </w:pPr>
      <w:r>
        <w:rPr>
          <w:rFonts w:hint="eastAsia" w:ascii="仿宋" w:hAnsi="仿宋" w:eastAsia="仿宋"/>
          <w:sz w:val="48"/>
          <w:szCs w:val="48"/>
          <w:lang w:val="en-US" w:eastAsia="zh-CN"/>
        </w:rPr>
        <w:t>残疾人家庭无障碍改造需求程度评估表</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lang w:val="en-US" w:eastAsia="zh-CN"/>
        </w:rPr>
        <w:t>个案编号：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lang w:val="en-US" w:eastAsia="zh-CN"/>
        </w:rPr>
        <w:t>残疾证号：</w:t>
      </w:r>
      <w:r>
        <w:rPr>
          <w:rFonts w:hint="eastAsia" w:ascii="仿宋" w:hAnsi="仿宋" w:eastAsia="仿宋"/>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sz w:val="32"/>
          <w:szCs w:val="32"/>
          <w:vertAlign w:val="baseline"/>
          <w:lang w:val="en-US" w:eastAsia="zh-CN"/>
        </w:rPr>
      </w:pPr>
      <w:r>
        <w:rPr>
          <w:rFonts w:hint="eastAsia" w:ascii="仿宋" w:hAnsi="仿宋" w:eastAsia="仿宋"/>
          <w:sz w:val="28"/>
          <w:szCs w:val="28"/>
          <w:lang w:val="en-US" w:eastAsia="zh-CN"/>
        </w:rPr>
        <w:t>姓    名：</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lang w:val="en-US" w:eastAsia="zh-CN"/>
        </w:rPr>
        <w:t>年    龄：</w:t>
      </w:r>
      <w:r>
        <w:rPr>
          <w:rFonts w:hint="eastAsia" w:ascii="仿宋" w:hAnsi="仿宋" w:eastAsia="仿宋"/>
          <w:sz w:val="28"/>
          <w:szCs w:val="28"/>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915"/>
        <w:gridCol w:w="1065"/>
        <w:gridCol w:w="1215"/>
        <w:gridCol w:w="1005"/>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78" w:type="dxa"/>
            <w:vMerge w:val="restart"/>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残疾程度和类别</w:t>
            </w:r>
          </w:p>
        </w:tc>
        <w:tc>
          <w:tcPr>
            <w:tcW w:w="915" w:type="dxa"/>
            <w:vMerge w:val="restart"/>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类别</w:t>
            </w:r>
          </w:p>
        </w:tc>
        <w:tc>
          <w:tcPr>
            <w:tcW w:w="2280"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多重（ ）肢体（ ）视力（ ）听力（ ）</w:t>
            </w:r>
          </w:p>
        </w:tc>
        <w:tc>
          <w:tcPr>
            <w:tcW w:w="1005" w:type="dxa"/>
            <w:vMerge w:val="restart"/>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等级</w:t>
            </w: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一级（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28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28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三级（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278"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91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28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1005" w:type="dxa"/>
            <w:vMerge w:val="continue"/>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仿宋" w:hAnsi="仿宋" w:eastAsia="仿宋"/>
                <w:sz w:val="26"/>
                <w:szCs w:val="26"/>
                <w:vertAlign w:val="baseline"/>
                <w:lang w:val="en-US" w:eastAsia="zh-CN"/>
              </w:rPr>
            </w:pPr>
          </w:p>
        </w:tc>
        <w:tc>
          <w:tcPr>
            <w:tcW w:w="2044" w:type="dxa"/>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四级（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家庭情况</w:t>
            </w:r>
          </w:p>
        </w:tc>
        <w:tc>
          <w:tcPr>
            <w:tcW w:w="6244" w:type="dxa"/>
            <w:gridSpan w:val="5"/>
          </w:tcPr>
          <w:p>
            <w:pPr>
              <w:keepNext w:val="0"/>
              <w:keepLines w:val="0"/>
              <w:pageBreakBefore w:val="0"/>
              <w:widowControl w:val="0"/>
              <w:kinsoku/>
              <w:wordWrap/>
              <w:overflowPunct/>
              <w:topLinePunct w:val="0"/>
              <w:autoSpaceDE/>
              <w:autoSpaceDN/>
              <w:bidi w:val="0"/>
              <w:adjustRightInd/>
              <w:snapToGrid/>
              <w:spacing w:line="10" w:lineRule="atLeast"/>
              <w:jc w:val="left"/>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建档立卡户（ ） 低保户（ ）一户多惨（ ）</w:t>
            </w:r>
          </w:p>
          <w:p>
            <w:pPr>
              <w:keepNext w:val="0"/>
              <w:keepLines w:val="0"/>
              <w:pageBreakBefore w:val="0"/>
              <w:widowControl w:val="0"/>
              <w:kinsoku/>
              <w:wordWrap/>
              <w:overflowPunct/>
              <w:topLinePunct w:val="0"/>
              <w:autoSpaceDE/>
              <w:autoSpaceDN/>
              <w:bidi w:val="0"/>
              <w:adjustRightInd/>
              <w:snapToGrid/>
              <w:spacing w:line="10" w:lineRule="atLeast"/>
              <w:jc w:val="left"/>
              <w:textAlignment w:val="auto"/>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低收入家庭（ ）老残同户（ ）残疾退疫军人（ ）</w:t>
            </w:r>
          </w:p>
          <w:p>
            <w:pPr>
              <w:keepNext w:val="0"/>
              <w:keepLines w:val="0"/>
              <w:pageBreakBefore w:val="0"/>
              <w:widowControl w:val="0"/>
              <w:kinsoku/>
              <w:wordWrap/>
              <w:overflowPunct/>
              <w:topLinePunct w:val="0"/>
              <w:autoSpaceDE/>
              <w:autoSpaceDN/>
              <w:bidi w:val="0"/>
              <w:adjustRightInd/>
              <w:snapToGrid/>
              <w:spacing w:line="10" w:lineRule="atLeast"/>
              <w:jc w:val="left"/>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残疾高级知识份子（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78" w:type="dxa"/>
            <w:vMerge w:val="restart"/>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家庭无障碍指标</w:t>
            </w: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A：移动无障碍</w:t>
            </w:r>
          </w:p>
        </w:tc>
        <w:tc>
          <w:tcPr>
            <w:tcW w:w="4264" w:type="dxa"/>
            <w:gridSpan w:val="3"/>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78" w:type="dxa"/>
            <w:vMerge w:val="continue"/>
            <w:vAlign w:val="center"/>
          </w:tcPr>
          <w:p>
            <w:pPr>
              <w:jc w:val="center"/>
              <w:rPr>
                <w:rFonts w:hint="eastAsia" w:ascii="仿宋" w:hAnsi="仿宋" w:eastAsia="仿宋"/>
                <w:sz w:val="26"/>
                <w:szCs w:val="26"/>
                <w:vertAlign w:val="baseline"/>
                <w:lang w:val="en-US" w:eastAsia="zh-CN"/>
              </w:rPr>
            </w:pP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B：洗漱无障碍</w:t>
            </w:r>
          </w:p>
        </w:tc>
        <w:tc>
          <w:tcPr>
            <w:tcW w:w="4264" w:type="dxa"/>
            <w:gridSpan w:val="3"/>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78" w:type="dxa"/>
            <w:vMerge w:val="continue"/>
            <w:vAlign w:val="center"/>
          </w:tcPr>
          <w:p>
            <w:pPr>
              <w:jc w:val="center"/>
              <w:rPr>
                <w:rFonts w:hint="eastAsia" w:ascii="仿宋" w:hAnsi="仿宋" w:eastAsia="仿宋"/>
                <w:sz w:val="26"/>
                <w:szCs w:val="26"/>
                <w:vertAlign w:val="baseline"/>
                <w:lang w:val="en-US" w:eastAsia="zh-CN"/>
              </w:rPr>
            </w:pP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C：洗澡无障碍</w:t>
            </w:r>
          </w:p>
        </w:tc>
        <w:tc>
          <w:tcPr>
            <w:tcW w:w="4264" w:type="dxa"/>
            <w:gridSpan w:val="3"/>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78" w:type="dxa"/>
            <w:vMerge w:val="continue"/>
            <w:vAlign w:val="center"/>
          </w:tcPr>
          <w:p>
            <w:pPr>
              <w:jc w:val="center"/>
              <w:rPr>
                <w:rFonts w:hint="eastAsia" w:ascii="仿宋" w:hAnsi="仿宋" w:eastAsia="仿宋"/>
                <w:sz w:val="26"/>
                <w:szCs w:val="26"/>
                <w:vertAlign w:val="baseline"/>
                <w:lang w:val="en-US" w:eastAsia="zh-CN"/>
              </w:rPr>
            </w:pP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D：入厕无障碍</w:t>
            </w:r>
          </w:p>
        </w:tc>
        <w:tc>
          <w:tcPr>
            <w:tcW w:w="4264" w:type="dxa"/>
            <w:gridSpan w:val="3"/>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278" w:type="dxa"/>
            <w:vMerge w:val="continue"/>
            <w:vAlign w:val="center"/>
          </w:tcPr>
          <w:p>
            <w:pPr>
              <w:jc w:val="center"/>
              <w:rPr>
                <w:rFonts w:hint="eastAsia" w:ascii="仿宋" w:hAnsi="仿宋" w:eastAsia="仿宋"/>
                <w:sz w:val="26"/>
                <w:szCs w:val="26"/>
                <w:vertAlign w:val="baseline"/>
                <w:lang w:val="en-US" w:eastAsia="zh-CN"/>
              </w:rPr>
            </w:pP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E：就寝无障碍</w:t>
            </w:r>
          </w:p>
        </w:tc>
        <w:tc>
          <w:tcPr>
            <w:tcW w:w="4264" w:type="dxa"/>
            <w:gridSpan w:val="3"/>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278" w:type="dxa"/>
            <w:vMerge w:val="continue"/>
            <w:vAlign w:val="center"/>
          </w:tcPr>
          <w:p>
            <w:pPr>
              <w:jc w:val="center"/>
              <w:rPr>
                <w:rFonts w:hint="eastAsia" w:ascii="仿宋" w:hAnsi="仿宋" w:eastAsia="仿宋"/>
                <w:sz w:val="26"/>
                <w:szCs w:val="26"/>
                <w:vertAlign w:val="baseline"/>
                <w:lang w:val="en-US" w:eastAsia="zh-CN"/>
              </w:rPr>
            </w:pPr>
          </w:p>
        </w:tc>
        <w:tc>
          <w:tcPr>
            <w:tcW w:w="1980" w:type="dxa"/>
            <w:gridSpan w:val="2"/>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F：家务无障碍</w:t>
            </w:r>
          </w:p>
        </w:tc>
        <w:tc>
          <w:tcPr>
            <w:tcW w:w="4264" w:type="dxa"/>
            <w:gridSpan w:val="3"/>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改造需求度：高</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中</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低</w:t>
            </w:r>
            <w:r>
              <w:rPr>
                <w:rFonts w:hint="eastAsia" w:ascii="仿宋" w:hAnsi="仿宋" w:eastAsia="仿宋" w:cs="仿宋"/>
                <w:sz w:val="26"/>
                <w:szCs w:val="26"/>
                <w:vertAlign w:val="baseline"/>
                <w:lang w:val="en-US" w:eastAsia="zh-CN"/>
              </w:rPr>
              <w:t>□</w:t>
            </w:r>
            <w:r>
              <w:rPr>
                <w:rFonts w:hint="eastAsia" w:ascii="仿宋" w:hAnsi="仿宋" w:eastAsia="仿宋"/>
                <w:sz w:val="26"/>
                <w:szCs w:val="26"/>
                <w:vertAlign w:val="baseline"/>
                <w:lang w:val="en-US" w:eastAsia="zh-CN"/>
              </w:rPr>
              <w:t>无需求</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8"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评估得分</w:t>
            </w:r>
          </w:p>
        </w:tc>
        <w:tc>
          <w:tcPr>
            <w:tcW w:w="6244" w:type="dxa"/>
            <w:gridSpan w:val="5"/>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sz w:val="26"/>
                <w:szCs w:val="26"/>
                <w:u w:val="single"/>
                <w:vertAlign w:val="baseline"/>
                <w:lang w:val="en-US" w:eastAsia="zh-CN"/>
              </w:rPr>
            </w:pPr>
            <w:r>
              <w:rPr>
                <w:rFonts w:hint="eastAsia" w:ascii="仿宋" w:hAnsi="仿宋" w:eastAsia="仿宋"/>
                <w:sz w:val="26"/>
                <w:szCs w:val="26"/>
                <w:vertAlign w:val="baseline"/>
                <w:lang w:val="en-US" w:eastAsia="zh-CN"/>
              </w:rPr>
              <w:t>经认真考量，入户评估得分为：</w:t>
            </w:r>
            <w:r>
              <w:rPr>
                <w:rFonts w:hint="eastAsia" w:ascii="仿宋" w:hAnsi="仿宋" w:eastAsia="仿宋"/>
                <w:sz w:val="26"/>
                <w:szCs w:val="26"/>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sz w:val="26"/>
                <w:szCs w:val="26"/>
                <w:u w:val="singl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6"/>
                <w:szCs w:val="26"/>
                <w:u w:val="single"/>
                <w:vertAlign w:val="baseline"/>
                <w:lang w:val="en-US" w:eastAsia="zh-CN"/>
              </w:rPr>
            </w:pPr>
            <w:r>
              <w:rPr>
                <w:rFonts w:hint="eastAsia" w:ascii="仿宋" w:hAnsi="仿宋" w:eastAsia="仿宋"/>
                <w:sz w:val="26"/>
                <w:szCs w:val="26"/>
                <w:u w:val="none"/>
                <w:vertAlign w:val="baseline"/>
                <w:lang w:val="en-US" w:eastAsia="zh-CN"/>
              </w:rPr>
              <w:t xml:space="preserve">        评估员：</w:t>
            </w:r>
            <w:r>
              <w:rPr>
                <w:rFonts w:hint="eastAsia" w:ascii="仿宋" w:hAnsi="仿宋" w:eastAsia="仿宋"/>
                <w:sz w:val="26"/>
                <w:szCs w:val="26"/>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sz w:val="26"/>
                <w:szCs w:val="26"/>
                <w:u w:val="single"/>
                <w:vertAlign w:val="baseline"/>
                <w:lang w:val="en-US" w:eastAsia="zh-CN"/>
              </w:rPr>
            </w:pPr>
            <w:r>
              <w:rPr>
                <w:rFonts w:hint="eastAsia" w:ascii="仿宋" w:hAnsi="仿宋" w:eastAsia="仿宋"/>
                <w:sz w:val="26"/>
                <w:szCs w:val="26"/>
                <w:u w:val="none"/>
                <w:vertAlign w:val="baseline"/>
                <w:lang w:val="en-US" w:eastAsia="zh-CN"/>
              </w:rPr>
              <w:t xml:space="preserve">        日  期：</w:t>
            </w:r>
            <w:r>
              <w:rPr>
                <w:rFonts w:hint="eastAsia" w:ascii="仿宋" w:hAnsi="仿宋" w:eastAsia="仿宋"/>
                <w:sz w:val="26"/>
                <w:szCs w:val="26"/>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2278"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审核结果</w:t>
            </w:r>
          </w:p>
        </w:tc>
        <w:tc>
          <w:tcPr>
            <w:tcW w:w="6244" w:type="dxa"/>
            <w:gridSpan w:val="5"/>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26"/>
                <w:szCs w:val="26"/>
                <w:vertAlign w:val="baseline"/>
                <w:lang w:val="en-US" w:eastAsia="zh-CN"/>
              </w:rPr>
            </w:pPr>
            <w:r>
              <w:rPr>
                <w:rFonts w:hint="eastAsia" w:ascii="仿宋" w:hAnsi="仿宋" w:eastAsia="仿宋" w:cs="仿宋"/>
                <w:sz w:val="26"/>
                <w:szCs w:val="26"/>
                <w:vertAlign w:val="baseline"/>
                <w:lang w:val="en-US" w:eastAsia="zh-CN"/>
              </w:rPr>
              <w:t>□列为我县（市、区）年度残疾人家庭无障碍改造资助对象。</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 w:hAnsi="仿宋" w:eastAsia="仿宋"/>
                <w:sz w:val="26"/>
                <w:szCs w:val="26"/>
                <w:u w:val="single"/>
                <w:vertAlign w:val="baseline"/>
                <w:lang w:val="en-US" w:eastAsia="zh-CN"/>
              </w:rPr>
            </w:pPr>
            <w:r>
              <w:rPr>
                <w:rFonts w:hint="eastAsia" w:ascii="仿宋" w:hAnsi="仿宋" w:eastAsia="仿宋" w:cs="仿宋"/>
                <w:sz w:val="26"/>
                <w:szCs w:val="26"/>
                <w:vertAlign w:val="baseline"/>
                <w:lang w:val="en-US" w:eastAsia="zh-CN"/>
              </w:rPr>
              <w:t>□暂不资助，原因：</w:t>
            </w:r>
            <w:r>
              <w:rPr>
                <w:rFonts w:hint="eastAsia" w:ascii="仿宋" w:hAnsi="仿宋" w:eastAsia="仿宋" w:cs="仿宋"/>
                <w:sz w:val="26"/>
                <w:szCs w:val="26"/>
                <w:u w:val="single"/>
                <w:vertAlign w:val="baseline"/>
                <w:lang w:val="en-US" w:eastAsia="zh-CN"/>
              </w:rPr>
              <w:t xml:space="preserve">                         </w:t>
            </w:r>
          </w:p>
        </w:tc>
      </w:tr>
    </w:tbl>
    <w:p>
      <w:pPr>
        <w:rPr>
          <w:rFonts w:hint="eastAsia" w:ascii="仿宋" w:hAnsi="仿宋" w:eastAsia="仿宋"/>
          <w:sz w:val="24"/>
          <w:szCs w:val="24"/>
          <w:lang w:val="en-US" w:eastAsia="zh-CN"/>
        </w:rPr>
      </w:pPr>
      <w:r>
        <w:rPr>
          <w:rFonts w:hint="eastAsia" w:ascii="仿宋" w:hAnsi="仿宋" w:eastAsia="仿宋"/>
          <w:sz w:val="24"/>
          <w:szCs w:val="24"/>
          <w:lang w:val="en-US" w:eastAsia="zh-CN"/>
        </w:rPr>
        <w:t>评估说明：ABCDEF指标“高”、“中”、“低”“无需求”四项分别记3、2、1、0分，总得分即为评估得分指标</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附件3：</w:t>
      </w:r>
    </w:p>
    <w:p>
      <w:pPr>
        <w:jc w:val="center"/>
        <w:rPr>
          <w:rFonts w:hint="eastAsia" w:ascii="仿宋" w:hAnsi="仿宋" w:eastAsia="仿宋"/>
          <w:sz w:val="44"/>
          <w:szCs w:val="44"/>
          <w:lang w:val="en-US" w:eastAsia="zh-CN"/>
        </w:rPr>
      </w:pPr>
      <w:r>
        <w:rPr>
          <w:rFonts w:hint="eastAsia" w:ascii="仿宋" w:hAnsi="仿宋" w:eastAsia="仿宋"/>
          <w:sz w:val="44"/>
          <w:szCs w:val="44"/>
          <w:lang w:val="en-US" w:eastAsia="zh-CN"/>
        </w:rPr>
        <w:t>残疾人家庭无障碍改造情况表</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仿宋" w:hAnsi="仿宋" w:eastAsia="仿宋"/>
          <w:sz w:val="28"/>
          <w:szCs w:val="28"/>
          <w:u w:val="single"/>
          <w:lang w:val="en-US" w:eastAsia="zh-CN"/>
        </w:rPr>
      </w:pPr>
      <w:r>
        <w:rPr>
          <w:rFonts w:hint="eastAsia" w:ascii="仿宋" w:hAnsi="仿宋" w:eastAsia="仿宋"/>
          <w:sz w:val="28"/>
          <w:szCs w:val="28"/>
          <w:lang w:val="en-US" w:eastAsia="zh-CN"/>
        </w:rPr>
        <w:t>个案编号：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lang w:val="en-US" w:eastAsia="zh-CN"/>
        </w:rPr>
        <w:t>残疾证号：</w:t>
      </w:r>
      <w:r>
        <w:rPr>
          <w:rFonts w:hint="eastAsia" w:ascii="仿宋" w:hAnsi="仿宋" w:eastAsia="仿宋"/>
          <w:sz w:val="28"/>
          <w:szCs w:val="28"/>
          <w:u w:val="single"/>
          <w:lang w:val="en-US" w:eastAsia="zh-CN"/>
        </w:rPr>
        <w:t xml:space="preserve">            </w:t>
      </w:r>
    </w:p>
    <w:p>
      <w:pPr>
        <w:jc w:val="left"/>
        <w:rPr>
          <w:rFonts w:hint="eastAsia" w:ascii="仿宋" w:hAnsi="仿宋" w:eastAsia="仿宋"/>
          <w:sz w:val="32"/>
          <w:szCs w:val="32"/>
          <w:vertAlign w:val="baseline"/>
          <w:lang w:val="en-US" w:eastAsia="zh-CN"/>
        </w:rPr>
      </w:pPr>
      <w:r>
        <w:rPr>
          <w:rFonts w:hint="eastAsia" w:ascii="仿宋" w:hAnsi="仿宋" w:eastAsia="仿宋"/>
          <w:sz w:val="28"/>
          <w:szCs w:val="28"/>
          <w:lang w:val="en-US" w:eastAsia="zh-CN"/>
        </w:rPr>
        <w:t>姓    名：</w:t>
      </w:r>
      <w:r>
        <w:rPr>
          <w:rFonts w:hint="eastAsia" w:ascii="仿宋" w:hAnsi="仿宋" w:eastAsia="仿宋"/>
          <w:sz w:val="28"/>
          <w:szCs w:val="28"/>
          <w:u w:val="single"/>
          <w:lang w:val="en-US" w:eastAsia="zh-CN"/>
        </w:rPr>
        <w:t xml:space="preserve">           </w:t>
      </w:r>
      <w:r>
        <w:rPr>
          <w:rFonts w:hint="eastAsia" w:ascii="仿宋" w:hAnsi="仿宋" w:eastAsia="仿宋"/>
          <w:sz w:val="28"/>
          <w:szCs w:val="28"/>
          <w:u w:val="none"/>
          <w:lang w:val="en-US" w:eastAsia="zh-CN"/>
        </w:rPr>
        <w:t xml:space="preserve">                  </w:t>
      </w:r>
      <w:r>
        <w:rPr>
          <w:rFonts w:hint="eastAsia" w:ascii="仿宋" w:hAnsi="仿宋" w:eastAsia="仿宋"/>
          <w:sz w:val="28"/>
          <w:szCs w:val="28"/>
          <w:lang w:val="en-US" w:eastAsia="zh-CN"/>
        </w:rPr>
        <w:t>年    龄：</w:t>
      </w:r>
      <w:r>
        <w:rPr>
          <w:rFonts w:hint="eastAsia" w:ascii="仿宋" w:hAnsi="仿宋" w:eastAsia="仿宋"/>
          <w:sz w:val="28"/>
          <w:szCs w:val="28"/>
          <w:u w:val="single"/>
          <w:lang w:val="en-US" w:eastAsia="zh-CN"/>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920"/>
        <w:gridCol w:w="2695"/>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20" w:type="dxa"/>
            <w:vAlign w:val="center"/>
          </w:tcPr>
          <w:p>
            <w:pPr>
              <w:jc w:val="center"/>
              <w:rPr>
                <w:rFonts w:hint="eastAsia" w:ascii="仿宋" w:hAnsi="仿宋" w:eastAsia="仿宋"/>
                <w:sz w:val="26"/>
                <w:szCs w:val="26"/>
                <w:vertAlign w:val="baseline"/>
                <w:lang w:val="en-US" w:eastAsia="zh-CN"/>
              </w:rPr>
            </w:pPr>
            <w:r>
              <w:rPr>
                <w:rFonts w:hint="eastAsia" w:ascii="仿宋" w:hAnsi="仿宋" w:eastAsia="仿宋"/>
                <w:sz w:val="26"/>
                <w:szCs w:val="26"/>
                <w:lang w:val="en-US" w:eastAsia="zh-CN"/>
              </w:rPr>
              <w:t>改造地址</w:t>
            </w:r>
          </w:p>
        </w:tc>
        <w:tc>
          <w:tcPr>
            <w:tcW w:w="7102" w:type="dxa"/>
            <w:gridSpan w:val="3"/>
            <w:vAlign w:val="center"/>
          </w:tcPr>
          <w:p>
            <w:pPr>
              <w:jc w:val="center"/>
              <w:rPr>
                <w:rFonts w:hint="eastAsia" w:ascii="仿宋" w:hAnsi="仿宋" w:eastAsia="仿宋"/>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改造时间</w:t>
            </w:r>
          </w:p>
        </w:tc>
        <w:tc>
          <w:tcPr>
            <w:tcW w:w="7102" w:type="dxa"/>
            <w:gridSpan w:val="3"/>
            <w:vAlign w:val="center"/>
          </w:tcPr>
          <w:p>
            <w:pPr>
              <w:jc w:val="center"/>
              <w:rPr>
                <w:rFonts w:hint="eastAsia" w:ascii="仿宋" w:hAnsi="仿宋" w:eastAsia="仿宋"/>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居住情况</w:t>
            </w:r>
          </w:p>
        </w:tc>
        <w:tc>
          <w:tcPr>
            <w:tcW w:w="7102" w:type="dxa"/>
            <w:gridSpan w:val="3"/>
            <w:vAlign w:val="center"/>
          </w:tcPr>
          <w:p>
            <w:pPr>
              <w:jc w:val="center"/>
              <w:rPr>
                <w:rFonts w:hint="eastAsia" w:ascii="仿宋" w:hAnsi="仿宋" w:eastAsia="仿宋"/>
                <w:sz w:val="26"/>
                <w:szCs w:val="2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经费预算</w:t>
            </w:r>
          </w:p>
        </w:tc>
        <w:tc>
          <w:tcPr>
            <w:tcW w:w="19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房内改造</w:t>
            </w:r>
          </w:p>
        </w:tc>
        <w:tc>
          <w:tcPr>
            <w:tcW w:w="2695"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材料费      （元）</w:t>
            </w:r>
          </w:p>
        </w:tc>
        <w:tc>
          <w:tcPr>
            <w:tcW w:w="2487"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施工费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jc w:val="center"/>
              <w:rPr>
                <w:rFonts w:hint="eastAsia" w:ascii="仿宋" w:hAnsi="仿宋" w:eastAsia="仿宋"/>
                <w:sz w:val="26"/>
                <w:szCs w:val="26"/>
                <w:vertAlign w:val="baseline"/>
                <w:lang w:val="en-US" w:eastAsia="zh-CN"/>
              </w:rPr>
            </w:pPr>
          </w:p>
        </w:tc>
        <w:tc>
          <w:tcPr>
            <w:tcW w:w="19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配备辅助器具</w:t>
            </w:r>
          </w:p>
        </w:tc>
        <w:tc>
          <w:tcPr>
            <w:tcW w:w="2695"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器材费      （元）</w:t>
            </w:r>
          </w:p>
        </w:tc>
        <w:tc>
          <w:tcPr>
            <w:tcW w:w="2487"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施工单位承诺</w:t>
            </w:r>
          </w:p>
        </w:tc>
        <w:tc>
          <w:tcPr>
            <w:tcW w:w="7102" w:type="dxa"/>
            <w:gridSpan w:val="3"/>
            <w:vAlign w:val="center"/>
          </w:tcPr>
          <w:p>
            <w:pPr>
              <w:ind w:left="520" w:hanging="520" w:hangingChars="200"/>
              <w:jc w:val="left"/>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安装施工要求，确保质量合格，计划于  月   日施工，  月日完成。</w:t>
            </w:r>
          </w:p>
          <w:p>
            <w:pPr>
              <w:jc w:val="left"/>
              <w:rPr>
                <w:rFonts w:hint="eastAsia"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施工负责人联系电话：</w:t>
            </w:r>
          </w:p>
          <w:p>
            <w:pPr>
              <w:jc w:val="left"/>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施工负责人签字：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改造内容</w:t>
            </w:r>
          </w:p>
        </w:tc>
        <w:tc>
          <w:tcPr>
            <w:tcW w:w="7102" w:type="dxa"/>
            <w:gridSpan w:val="3"/>
          </w:tcPr>
          <w:p>
            <w:pPr>
              <w:jc w:val="both"/>
              <w:rPr>
                <w:rFonts w:hint="default" w:ascii="仿宋" w:hAnsi="仿宋" w:eastAsia="仿宋"/>
                <w:b w:val="0"/>
                <w:bCs w:val="0"/>
                <w:sz w:val="26"/>
                <w:szCs w:val="26"/>
                <w:u w:val="none"/>
                <w:vertAlign w:val="baseline"/>
                <w:lang w:val="en-US" w:eastAsia="zh-CN"/>
              </w:rPr>
            </w:pPr>
            <w:r>
              <w:rPr>
                <w:rFonts w:hint="eastAsia" w:ascii="仿宋" w:hAnsi="仿宋" w:eastAsia="仿宋"/>
                <w:sz w:val="26"/>
                <w:szCs w:val="26"/>
                <w:vertAlign w:val="baseline"/>
                <w:lang w:val="en-US" w:eastAsia="zh-CN"/>
              </w:rPr>
              <w:t>地面平整</w:t>
            </w:r>
            <w:r>
              <w:rPr>
                <w:rFonts w:hint="eastAsia" w:ascii="仿宋" w:hAnsi="仿宋" w:eastAsia="仿宋"/>
                <w:sz w:val="26"/>
                <w:szCs w:val="26"/>
                <w:u w:val="single"/>
                <w:vertAlign w:val="baseline"/>
                <w:lang w:val="en-US" w:eastAsia="zh-CN"/>
              </w:rPr>
              <w:t xml:space="preserve">          </w:t>
            </w:r>
            <w:r>
              <w:rPr>
                <w:rFonts w:hint="eastAsia" w:ascii="仿宋" w:hAnsi="仿宋" w:eastAsia="仿宋"/>
                <w:sz w:val="26"/>
                <w:szCs w:val="26"/>
                <w:u w:val="none"/>
                <w:vertAlign w:val="baseline"/>
                <w:lang w:val="en-US" w:eastAsia="zh-CN"/>
              </w:rPr>
              <w:t>（平方米）</w:t>
            </w:r>
            <w:r>
              <w:rPr>
                <w:rFonts w:hint="eastAsia" w:ascii="仿宋" w:hAnsi="仿宋" w:eastAsia="仿宋"/>
                <w:b w:val="0"/>
                <w:bCs w:val="0"/>
                <w:sz w:val="26"/>
                <w:szCs w:val="26"/>
                <w:vertAlign w:val="baseline"/>
                <w:lang w:val="en-US" w:eastAsia="zh-CN"/>
              </w:rPr>
              <w:t>，坡化</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（处），房门改造</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（个）；厨房：低位灶台</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（个）；安装扶手</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（副）；卫生间：安装扶手</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（副），安装坐便器</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（个），浴凳</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(个)，低位洗脸池</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（个）。</w:t>
            </w:r>
          </w:p>
          <w:p>
            <w:pPr>
              <w:jc w:val="both"/>
              <w:rPr>
                <w:rFonts w:hint="eastAsia" w:ascii="仿宋" w:hAnsi="仿宋" w:eastAsia="仿宋"/>
                <w:sz w:val="26"/>
                <w:szCs w:val="26"/>
                <w:vertAlign w:val="baseline"/>
                <w:lang w:val="en-US" w:eastAsia="zh-CN"/>
              </w:rPr>
            </w:pPr>
            <w:r>
              <w:rPr>
                <w:rFonts w:hint="eastAsia" w:ascii="仿宋" w:hAnsi="仿宋" w:eastAsia="仿宋"/>
                <w:b w:val="0"/>
                <w:bCs w:val="0"/>
                <w:sz w:val="26"/>
                <w:szCs w:val="26"/>
                <w:u w:val="none"/>
                <w:vertAlign w:val="baseline"/>
                <w:lang w:val="en-US" w:eastAsia="zh-CN"/>
              </w:rPr>
              <w:t>其他：</w:t>
            </w:r>
            <w:r>
              <w:rPr>
                <w:rFonts w:hint="eastAsia" w:ascii="仿宋" w:hAnsi="仿宋" w:eastAsia="仿宋"/>
                <w:b w:val="0"/>
                <w:bCs w:val="0"/>
                <w:sz w:val="26"/>
                <w:szCs w:val="26"/>
                <w:u w:val="single"/>
                <w:vertAlign w:val="baseline"/>
                <w:lang w:val="en-US" w:eastAsia="zh-CN"/>
              </w:rPr>
              <w:t xml:space="preserve">                                       </w:t>
            </w:r>
            <w:r>
              <w:rPr>
                <w:rFonts w:hint="eastAsia" w:ascii="仿宋" w:hAnsi="仿宋" w:eastAsia="仿宋"/>
                <w:b w:val="0"/>
                <w:bCs w:val="0"/>
                <w:sz w:val="26"/>
                <w:szCs w:val="26"/>
                <w:u w:val="non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改造是否有满意</w:t>
            </w:r>
          </w:p>
        </w:tc>
        <w:tc>
          <w:tcPr>
            <w:tcW w:w="7102"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 xml:space="preserve">满意 </w:t>
            </w:r>
            <w:r>
              <w:rPr>
                <w:rFonts w:hint="eastAsia" w:ascii="仿宋" w:hAnsi="仿宋" w:eastAsia="仿宋" w:cs="仿宋"/>
                <w:sz w:val="26"/>
                <w:szCs w:val="26"/>
                <w:vertAlign w:val="baseline"/>
                <w:lang w:val="en-US" w:eastAsia="zh-CN"/>
              </w:rPr>
              <w:t xml:space="preserve">□    </w:t>
            </w:r>
            <w:r>
              <w:rPr>
                <w:rFonts w:hint="eastAsia" w:ascii="仿宋" w:hAnsi="仿宋" w:eastAsia="仿宋"/>
                <w:sz w:val="26"/>
                <w:szCs w:val="26"/>
                <w:vertAlign w:val="baseline"/>
                <w:lang w:val="en-US" w:eastAsia="zh-CN"/>
              </w:rPr>
              <w:t xml:space="preserve">基本满意 </w:t>
            </w:r>
            <w:r>
              <w:rPr>
                <w:rFonts w:hint="eastAsia" w:ascii="仿宋" w:hAnsi="仿宋" w:eastAsia="仿宋" w:cs="仿宋"/>
                <w:sz w:val="26"/>
                <w:szCs w:val="26"/>
                <w:vertAlign w:val="baseline"/>
                <w:lang w:val="en-US" w:eastAsia="zh-CN"/>
              </w:rPr>
              <w:t xml:space="preserve">□   </w:t>
            </w:r>
            <w:r>
              <w:rPr>
                <w:rFonts w:hint="eastAsia" w:ascii="仿宋" w:hAnsi="仿宋" w:eastAsia="仿宋"/>
                <w:sz w:val="26"/>
                <w:szCs w:val="26"/>
                <w:vertAlign w:val="baseline"/>
                <w:lang w:val="en-US" w:eastAsia="zh-CN"/>
              </w:rPr>
              <w:t xml:space="preserve">不满意 </w:t>
            </w:r>
            <w:r>
              <w:rPr>
                <w:rFonts w:hint="eastAsia" w:ascii="仿宋" w:hAnsi="仿宋" w:eastAsia="仿宋" w:cs="仿宋"/>
                <w:sz w:val="26"/>
                <w:szCs w:val="26"/>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0" w:type="dxa"/>
          </w:tcPr>
          <w:p>
            <w:pPr>
              <w:jc w:val="center"/>
              <w:rPr>
                <w:rFonts w:hint="default" w:ascii="仿宋" w:hAnsi="仿宋" w:eastAsia="仿宋"/>
                <w:sz w:val="26"/>
                <w:szCs w:val="26"/>
                <w:vertAlign w:val="baseline"/>
                <w:lang w:val="en-US" w:eastAsia="zh-CN"/>
              </w:rPr>
            </w:pPr>
            <w:r>
              <w:rPr>
                <w:rFonts w:hint="eastAsia" w:ascii="仿宋" w:hAnsi="仿宋" w:eastAsia="仿宋"/>
                <w:sz w:val="26"/>
                <w:szCs w:val="26"/>
                <w:vertAlign w:val="baseline"/>
                <w:lang w:val="en-US" w:eastAsia="zh-CN"/>
              </w:rPr>
              <w:t>改造前后对比照片</w:t>
            </w:r>
          </w:p>
        </w:tc>
        <w:tc>
          <w:tcPr>
            <w:tcW w:w="7102"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sz w:val="26"/>
                <w:szCs w:val="26"/>
                <w:vertAlign w:val="baseline"/>
                <w:lang w:val="en-US" w:eastAsia="zh-CN"/>
              </w:rPr>
            </w:pPr>
            <w:r>
              <w:rPr>
                <w:rFonts w:hint="eastAsia" w:ascii="仿宋" w:hAnsi="仿宋" w:eastAsia="仿宋"/>
                <w:sz w:val="32"/>
                <w:szCs w:val="32"/>
                <w:u w:val="none"/>
                <w:lang w:val="en-US" w:eastAsia="zh-CN"/>
              </w:rPr>
              <w:t>（可另附）</w:t>
            </w:r>
          </w:p>
        </w:tc>
      </w:tr>
    </w:tbl>
    <w:p>
      <w:pPr>
        <w:jc w:val="both"/>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对进一步做好改造工作的建议（可另附）</w:t>
      </w:r>
    </w:p>
    <w:p>
      <w:pPr>
        <w:ind w:left="640" w:hanging="640" w:hangingChars="200"/>
        <w:jc w:val="both"/>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说明：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1、地面平整：将房屋内外凹凸不平的地面铺设平整（适用于下肢残疾人和视力残疾人）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2、坡化：将房屋内外地面的台阶、门槛以及坡度较大的位置改造为较为平缓的坡道（适用于下肢残疾人和视力残疾人）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3、房门改造：将房屋及其附属设施中的房门进行拓宽改造、安装低位猫眼等（适用于下肢残疾人和视力残疾人）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4、铺设盲道：（适用于视力残疾人）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5、升降晾衣架：（适用于下肢残疾人，使用轮椅或身高在1.3米及以下的残疾人）；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6、安装无线闪光门铃（适用于听力残疾人）：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7、安装无线语音对讲门铃：（适用于视力残疾人及重度肢体残疾人）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8、安装报警、防护类装置：如烟雾报警装置、燃气泄漏报警装置、紧急呼救设备、防护栏等（适用于各类别残疾人）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9、厨房低位灶台：对日常使用的灶台改为高度较低的灶台（适用于使用轮椅或身高在1.3米及以下的残疾人）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10、卧室安装扶手：在卧室内有需求的位置安装扶手（适用于肢体残疾人和视力残疾人）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11、卫生间安装扶手：在卫生间门边、马桶、吨位、小便器、淋浴器、浴缸、洗脸池等各类设施的周边安装扶手（适用于肢体残疾人和视力残疾人）；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12、卫生间安装坐便器：在卫生间安装坐便器，或将原有蹲式侧位改造为坐式马桶（适用于肢体残疾人和视力残疾人）；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13、卫生间安装浴缸，在卫生间淋浴房安装浴缸（适用于肢体残疾人）；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14、卫生间安装升降淋浴器；在卫生间原有的热水器上安装可直接在墙上移动的淋浴器。（适用于肢体残疾人）；</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15、其他：改善残疾人家庭无障碍环境的其他措施。</w:t>
      </w: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ind w:left="640" w:hanging="640" w:hangingChars="200"/>
        <w:jc w:val="both"/>
        <w:rPr>
          <w:rFonts w:hint="eastAsia" w:ascii="仿宋" w:hAnsi="仿宋" w:eastAsia="仿宋"/>
          <w:sz w:val="32"/>
          <w:szCs w:val="32"/>
          <w:u w:val="none"/>
          <w:lang w:val="en-US" w:eastAsia="zh-CN"/>
        </w:rPr>
      </w:pPr>
    </w:p>
    <w:p>
      <w:pPr>
        <w:jc w:val="both"/>
        <w:rPr>
          <w:rFonts w:hint="eastAsia" w:ascii="仿宋" w:hAnsi="仿宋" w:eastAsia="仿宋"/>
          <w:sz w:val="32"/>
          <w:szCs w:val="32"/>
          <w:lang w:val="en-US" w:eastAsia="zh-CN"/>
        </w:rPr>
      </w:pPr>
    </w:p>
    <w:p>
      <w:pPr>
        <w:jc w:val="both"/>
        <w:rPr>
          <w:rFonts w:hint="default" w:ascii="仿宋" w:hAnsi="仿宋" w:eastAsia="仿宋"/>
          <w:sz w:val="32"/>
          <w:szCs w:val="32"/>
          <w:lang w:val="en-US" w:eastAsia="zh-CN"/>
        </w:rPr>
      </w:pPr>
      <w:r>
        <w:rPr>
          <w:rFonts w:hint="eastAsia" w:ascii="仿宋" w:hAnsi="仿宋" w:eastAsia="仿宋"/>
          <w:sz w:val="32"/>
          <w:szCs w:val="32"/>
          <w:lang w:val="en-US" w:eastAsia="zh-CN"/>
        </w:rPr>
        <w:t>附件4：</w:t>
      </w:r>
    </w:p>
    <w:p>
      <w:pPr>
        <w:ind w:firstLine="1760" w:firstLineChars="400"/>
        <w:jc w:val="both"/>
        <w:rPr>
          <w:rFonts w:hint="eastAsia" w:ascii="仿宋" w:hAnsi="仿宋" w:eastAsia="仿宋"/>
          <w:sz w:val="44"/>
          <w:szCs w:val="44"/>
          <w:lang w:val="en-US" w:eastAsia="zh-CN"/>
        </w:rPr>
      </w:pPr>
      <w:r>
        <w:rPr>
          <w:rFonts w:hint="eastAsia" w:ascii="仿宋" w:hAnsi="仿宋" w:eastAsia="仿宋"/>
          <w:sz w:val="44"/>
          <w:szCs w:val="44"/>
          <w:lang w:val="en-US" w:eastAsia="zh-CN"/>
        </w:rPr>
        <w:t>残疾人家庭无障碍改造验收单</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编号：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一、改造内容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地面平整</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（平方米），坡化</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 xml:space="preserve">（处），房门改造 </w:t>
      </w:r>
      <w:r>
        <w:rPr>
          <w:rFonts w:hint="eastAsia" w:ascii="仿宋" w:hAnsi="仿宋" w:eastAsia="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single"/>
          <w:lang w:val="en-US" w:eastAsia="zh-CN"/>
        </w:rPr>
      </w:pP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（个）；其他</w:t>
      </w:r>
      <w:r>
        <w:rPr>
          <w:rFonts w:hint="eastAsia" w:ascii="仿宋" w:hAnsi="仿宋" w:eastAsia="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single"/>
          <w:lang w:val="en-US" w:eastAsia="zh-CN"/>
        </w:rPr>
      </w:pPr>
      <w:r>
        <w:rPr>
          <w:rFonts w:hint="eastAsia" w:ascii="仿宋" w:hAnsi="仿宋" w:eastAsia="仿宋"/>
          <w:sz w:val="32"/>
          <w:szCs w:val="32"/>
          <w:u w:val="none"/>
          <w:lang w:val="en-US" w:eastAsia="zh-CN"/>
        </w:rPr>
        <w:t>厨房：低位灶台</w:t>
      </w:r>
      <w:r>
        <w:rPr>
          <w:rFonts w:hint="eastAsia" w:ascii="仿宋" w:hAnsi="仿宋" w:eastAsia="仿宋"/>
          <w:sz w:val="32"/>
          <w:szCs w:val="32"/>
          <w:u w:val="single"/>
          <w:lang w:val="en-US" w:eastAsia="zh-CN"/>
        </w:rPr>
        <w:t xml:space="preserve">      （个）；</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single"/>
          <w:lang w:val="en-US" w:eastAsia="zh-CN"/>
        </w:rPr>
      </w:pPr>
      <w:r>
        <w:rPr>
          <w:rFonts w:hint="eastAsia" w:ascii="仿宋" w:hAnsi="仿宋" w:eastAsia="仿宋"/>
          <w:sz w:val="32"/>
          <w:szCs w:val="32"/>
          <w:u w:val="none"/>
          <w:lang w:val="en-US" w:eastAsia="zh-CN"/>
        </w:rPr>
        <w:t>卧室：安装扶手</w:t>
      </w:r>
      <w:r>
        <w:rPr>
          <w:rFonts w:hint="eastAsia" w:ascii="仿宋" w:hAnsi="仿宋" w:eastAsia="仿宋"/>
          <w:sz w:val="32"/>
          <w:szCs w:val="32"/>
          <w:u w:val="single"/>
          <w:lang w:val="en-US" w:eastAsia="zh-CN"/>
        </w:rPr>
        <w:t xml:space="preserve">        （副）；</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卫生间：安装扶手</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（副）；安装坐便器</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（个）；浴凳</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（个）；</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single"/>
          <w:lang w:val="en-US" w:eastAsia="zh-CN"/>
        </w:rPr>
      </w:pPr>
      <w:r>
        <w:rPr>
          <w:rFonts w:hint="eastAsia" w:ascii="仿宋" w:hAnsi="仿宋" w:eastAsia="仿宋"/>
          <w:sz w:val="32"/>
          <w:szCs w:val="32"/>
          <w:u w:val="none"/>
          <w:lang w:val="en-US" w:eastAsia="zh-CN"/>
        </w:rPr>
        <w:t>其他</w:t>
      </w:r>
      <w:r>
        <w:rPr>
          <w:rFonts w:hint="eastAsia" w:ascii="仿宋" w:hAnsi="仿宋" w:eastAsia="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二、改造时间：      年    月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三、改造前后对比照片（另附）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四、改造后残疾人居住生活最大变化之处：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五、验收情况</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自治区残疾人福利基金会验收人：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验收结果：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验收时间：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六、对改造是否满意（请勾选）</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 xml:space="preserve">满意     基本满意     不满意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残疾人家庭代表签名：</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r>
        <w:rPr>
          <w:rFonts w:hint="eastAsia" w:ascii="仿宋" w:hAnsi="仿宋" w:eastAsia="仿宋"/>
          <w:sz w:val="32"/>
          <w:szCs w:val="32"/>
          <w:u w:val="none"/>
          <w:lang w:val="en-US" w:eastAsia="zh-CN"/>
        </w:rPr>
        <w:t>问题与建议（可另附）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附件2：</w:t>
      </w:r>
    </w:p>
    <w:p>
      <w:pPr>
        <w:jc w:val="center"/>
        <w:rPr>
          <w:rFonts w:hint="eastAsia" w:ascii="仿宋_GB2312" w:hAnsi="仿宋_GB2312" w:eastAsia="仿宋_GB2312" w:cs="仿宋_GB2312"/>
          <w:b/>
          <w:bCs/>
          <w:sz w:val="40"/>
          <w:szCs w:val="48"/>
          <w:lang w:val="en-US" w:eastAsia="zh-CN"/>
        </w:rPr>
      </w:pPr>
      <w:r>
        <w:rPr>
          <w:rFonts w:hint="eastAsia" w:ascii="仿宋_GB2312" w:hAnsi="仿宋_GB2312" w:eastAsia="仿宋_GB2312" w:cs="仿宋_GB2312"/>
          <w:b/>
          <w:bCs/>
          <w:sz w:val="40"/>
          <w:szCs w:val="48"/>
          <w:lang w:val="en-US" w:eastAsia="zh-CN"/>
        </w:rPr>
        <w:t>报  名  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sz w:val="32"/>
          <w:szCs w:val="32"/>
          <w:u w:val="none"/>
          <w:lang w:val="en-US" w:eastAsia="zh-CN"/>
        </w:rPr>
      </w:pPr>
    </w:p>
    <w:tbl>
      <w:tblPr>
        <w:tblStyle w:val="6"/>
        <w:tblpPr w:leftFromText="180" w:rightFromText="180" w:vertAnchor="page" w:horzAnchor="page" w:tblpX="1639" w:tblpY="2752"/>
        <w:tblOverlap w:val="never"/>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2180"/>
        <w:gridCol w:w="1366"/>
        <w:gridCol w:w="1399"/>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44" w:type="dxa"/>
            <w:vAlign w:val="center"/>
          </w:tcPr>
          <w:p>
            <w:pPr>
              <w:jc w:val="center"/>
              <w:rPr>
                <w:rFonts w:hint="eastAsia" w:eastAsia="宋体"/>
                <w:vertAlign w:val="baseline"/>
                <w:lang w:val="en-US" w:eastAsia="zh-CN"/>
              </w:rPr>
            </w:pPr>
            <w:r>
              <w:rPr>
                <w:rFonts w:hint="eastAsia"/>
                <w:vertAlign w:val="baseline"/>
                <w:lang w:val="en-US" w:eastAsia="zh-CN"/>
              </w:rPr>
              <w:t>姓名</w:t>
            </w:r>
          </w:p>
        </w:tc>
        <w:tc>
          <w:tcPr>
            <w:tcW w:w="2180" w:type="dxa"/>
            <w:vAlign w:val="center"/>
          </w:tcPr>
          <w:p>
            <w:pPr>
              <w:jc w:val="center"/>
              <w:rPr>
                <w:rFonts w:hint="eastAsia" w:eastAsia="宋体"/>
                <w:vertAlign w:val="baseline"/>
                <w:lang w:val="en-US" w:eastAsia="zh-CN"/>
              </w:rPr>
            </w:pPr>
          </w:p>
        </w:tc>
        <w:tc>
          <w:tcPr>
            <w:tcW w:w="1366" w:type="dxa"/>
            <w:vAlign w:val="center"/>
          </w:tcPr>
          <w:p>
            <w:pPr>
              <w:jc w:val="center"/>
              <w:rPr>
                <w:rFonts w:hint="default" w:eastAsia="宋体"/>
                <w:vertAlign w:val="baseline"/>
                <w:lang w:val="en-US" w:eastAsia="zh-CN"/>
              </w:rPr>
            </w:pPr>
            <w:r>
              <w:rPr>
                <w:rFonts w:hint="eastAsia"/>
                <w:vertAlign w:val="baseline"/>
                <w:lang w:val="en-US" w:eastAsia="zh-CN"/>
              </w:rPr>
              <w:t>性别</w:t>
            </w:r>
          </w:p>
        </w:tc>
        <w:tc>
          <w:tcPr>
            <w:tcW w:w="1399" w:type="dxa"/>
            <w:vAlign w:val="center"/>
          </w:tcPr>
          <w:p>
            <w:pPr>
              <w:jc w:val="center"/>
              <w:rPr>
                <w:rFonts w:hint="default" w:eastAsia="宋体"/>
                <w:vertAlign w:val="baseline"/>
                <w:lang w:val="en-US" w:eastAsia="zh-CN"/>
              </w:rPr>
            </w:pPr>
          </w:p>
        </w:tc>
        <w:tc>
          <w:tcPr>
            <w:tcW w:w="1748" w:type="dxa"/>
            <w:vMerge w:val="restart"/>
            <w:vAlign w:val="center"/>
          </w:tcPr>
          <w:p>
            <w:pPr>
              <w:jc w:val="center"/>
              <w:rPr>
                <w:rFonts w:hint="eastAsia" w:eastAsia="宋体"/>
                <w:vertAlign w:val="baseline"/>
                <w:lang w:val="en-US" w:eastAsia="zh-CN"/>
              </w:rPr>
            </w:pPr>
            <w:r>
              <w:rPr>
                <w:rFonts w:hint="eastAsia"/>
                <w:vertAlign w:val="baseline"/>
                <w:lang w:val="en-US" w:eastAsia="zh-CN"/>
              </w:rPr>
              <w:t>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044" w:type="dxa"/>
            <w:vAlign w:val="center"/>
          </w:tcPr>
          <w:p>
            <w:pPr>
              <w:jc w:val="center"/>
              <w:rPr>
                <w:rFonts w:hint="eastAsia" w:eastAsia="宋体"/>
                <w:vertAlign w:val="baseline"/>
                <w:lang w:val="en-US" w:eastAsia="zh-CN"/>
              </w:rPr>
            </w:pPr>
            <w:r>
              <w:rPr>
                <w:rFonts w:hint="eastAsia"/>
                <w:vertAlign w:val="baseline"/>
                <w:lang w:val="en-US" w:eastAsia="zh-CN"/>
              </w:rPr>
              <w:t>身份证号码</w:t>
            </w:r>
          </w:p>
        </w:tc>
        <w:tc>
          <w:tcPr>
            <w:tcW w:w="2180" w:type="dxa"/>
            <w:vAlign w:val="center"/>
          </w:tcPr>
          <w:p>
            <w:pPr>
              <w:jc w:val="center"/>
              <w:rPr>
                <w:rFonts w:hint="default" w:eastAsia="宋体"/>
                <w:vertAlign w:val="baseline"/>
                <w:lang w:val="en-US" w:eastAsia="zh-CN"/>
              </w:rPr>
            </w:pPr>
          </w:p>
        </w:tc>
        <w:tc>
          <w:tcPr>
            <w:tcW w:w="1366" w:type="dxa"/>
            <w:vAlign w:val="center"/>
          </w:tcPr>
          <w:p>
            <w:pPr>
              <w:jc w:val="center"/>
              <w:rPr>
                <w:rFonts w:hint="default" w:eastAsia="宋体"/>
                <w:vertAlign w:val="baseline"/>
                <w:lang w:val="en-US" w:eastAsia="zh-CN"/>
              </w:rPr>
            </w:pPr>
            <w:r>
              <w:rPr>
                <w:rFonts w:hint="eastAsia"/>
                <w:vertAlign w:val="baseline"/>
                <w:lang w:val="en-US" w:eastAsia="zh-CN"/>
              </w:rPr>
              <w:t>政治面貌</w:t>
            </w:r>
          </w:p>
        </w:tc>
        <w:tc>
          <w:tcPr>
            <w:tcW w:w="1399" w:type="dxa"/>
            <w:vAlign w:val="center"/>
          </w:tcPr>
          <w:p>
            <w:pPr>
              <w:jc w:val="center"/>
              <w:rPr>
                <w:rFonts w:hint="eastAsia" w:eastAsia="宋体"/>
                <w:vertAlign w:val="baseline"/>
                <w:lang w:val="en-US" w:eastAsia="zh-CN"/>
              </w:rPr>
            </w:pPr>
          </w:p>
        </w:tc>
        <w:tc>
          <w:tcPr>
            <w:tcW w:w="174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044" w:type="dxa"/>
            <w:vAlign w:val="center"/>
          </w:tcPr>
          <w:p>
            <w:pPr>
              <w:jc w:val="center"/>
              <w:rPr>
                <w:rFonts w:hint="eastAsia" w:eastAsia="宋体"/>
                <w:vertAlign w:val="baseline"/>
                <w:lang w:val="en-US" w:eastAsia="zh-CN"/>
              </w:rPr>
            </w:pPr>
            <w:r>
              <w:rPr>
                <w:rFonts w:hint="eastAsia"/>
                <w:vertAlign w:val="baseline"/>
                <w:lang w:val="en-US" w:eastAsia="zh-CN"/>
              </w:rPr>
              <w:t>职务</w:t>
            </w:r>
          </w:p>
        </w:tc>
        <w:tc>
          <w:tcPr>
            <w:tcW w:w="2180" w:type="dxa"/>
            <w:vAlign w:val="center"/>
          </w:tcPr>
          <w:p>
            <w:pPr>
              <w:jc w:val="both"/>
              <w:rPr>
                <w:rFonts w:hint="eastAsia" w:eastAsia="宋体"/>
                <w:vertAlign w:val="baseline"/>
                <w:lang w:val="en-US" w:eastAsia="zh-CN"/>
              </w:rPr>
            </w:pPr>
          </w:p>
        </w:tc>
        <w:tc>
          <w:tcPr>
            <w:tcW w:w="1366" w:type="dxa"/>
            <w:vAlign w:val="center"/>
          </w:tcPr>
          <w:p>
            <w:pPr>
              <w:jc w:val="center"/>
              <w:rPr>
                <w:rFonts w:hint="eastAsia" w:eastAsia="宋体"/>
                <w:vertAlign w:val="baseline"/>
                <w:lang w:val="en-US" w:eastAsia="zh-CN"/>
              </w:rPr>
            </w:pPr>
            <w:r>
              <w:rPr>
                <w:rFonts w:hint="eastAsia"/>
                <w:vertAlign w:val="baseline"/>
                <w:lang w:val="en-US" w:eastAsia="zh-CN"/>
              </w:rPr>
              <w:t>职称</w:t>
            </w:r>
          </w:p>
        </w:tc>
        <w:tc>
          <w:tcPr>
            <w:tcW w:w="1399" w:type="dxa"/>
            <w:vAlign w:val="center"/>
          </w:tcPr>
          <w:p>
            <w:pPr>
              <w:jc w:val="both"/>
              <w:rPr>
                <w:rFonts w:hint="eastAsia" w:eastAsia="宋体"/>
                <w:vertAlign w:val="baseline"/>
                <w:lang w:val="en-US" w:eastAsia="zh-CN"/>
              </w:rPr>
            </w:pPr>
          </w:p>
        </w:tc>
        <w:tc>
          <w:tcPr>
            <w:tcW w:w="174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从事装修工作年限</w:t>
            </w:r>
          </w:p>
        </w:tc>
        <w:tc>
          <w:tcPr>
            <w:tcW w:w="4945" w:type="dxa"/>
            <w:gridSpan w:val="3"/>
            <w:vAlign w:val="center"/>
          </w:tcPr>
          <w:p>
            <w:pPr>
              <w:jc w:val="both"/>
              <w:rPr>
                <w:rFonts w:hint="default" w:eastAsia="宋体"/>
                <w:vertAlign w:val="baseline"/>
                <w:lang w:val="en-US" w:eastAsia="zh-CN"/>
              </w:rPr>
            </w:pPr>
          </w:p>
        </w:tc>
        <w:tc>
          <w:tcPr>
            <w:tcW w:w="1748" w:type="dxa"/>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44" w:type="dxa"/>
            <w:vAlign w:val="center"/>
          </w:tcPr>
          <w:p>
            <w:pPr>
              <w:jc w:val="center"/>
              <w:rPr>
                <w:rFonts w:hint="eastAsia" w:eastAsia="宋体"/>
                <w:vertAlign w:val="baseline"/>
                <w:lang w:val="en-US" w:eastAsia="zh-CN"/>
              </w:rPr>
            </w:pPr>
            <w:r>
              <w:rPr>
                <w:rFonts w:hint="eastAsia"/>
                <w:vertAlign w:val="baseline"/>
                <w:lang w:val="en-US" w:eastAsia="zh-CN"/>
              </w:rPr>
              <w:t>毕业院校及专业</w:t>
            </w:r>
          </w:p>
        </w:tc>
        <w:tc>
          <w:tcPr>
            <w:tcW w:w="2180" w:type="dxa"/>
            <w:vAlign w:val="center"/>
          </w:tcPr>
          <w:p>
            <w:pPr>
              <w:tabs>
                <w:tab w:val="center" w:pos="1190"/>
                <w:tab w:val="right" w:pos="2261"/>
              </w:tabs>
              <w:jc w:val="left"/>
              <w:rPr>
                <w:rFonts w:hint="default" w:eastAsia="宋体"/>
                <w:vertAlign w:val="baseline"/>
                <w:lang w:val="en-US" w:eastAsia="zh-CN"/>
              </w:rPr>
            </w:pPr>
          </w:p>
        </w:tc>
        <w:tc>
          <w:tcPr>
            <w:tcW w:w="1366" w:type="dxa"/>
            <w:vAlign w:val="center"/>
          </w:tcPr>
          <w:p>
            <w:pPr>
              <w:jc w:val="center"/>
              <w:rPr>
                <w:rFonts w:hint="default" w:eastAsia="宋体"/>
                <w:vertAlign w:val="baseline"/>
                <w:lang w:val="en-US" w:eastAsia="zh-CN"/>
              </w:rPr>
            </w:pPr>
            <w:r>
              <w:rPr>
                <w:rFonts w:hint="eastAsia"/>
                <w:vertAlign w:val="baseline"/>
                <w:lang w:val="en-US" w:eastAsia="zh-CN"/>
              </w:rPr>
              <w:t>学历学位</w:t>
            </w:r>
          </w:p>
        </w:tc>
        <w:tc>
          <w:tcPr>
            <w:tcW w:w="3147" w:type="dxa"/>
            <w:gridSpan w:val="2"/>
            <w:vAlign w:val="center"/>
          </w:tcPr>
          <w:p>
            <w:pPr>
              <w:jc w:val="both"/>
              <w:rPr>
                <w:rFonts w:hint="eastAsia"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44" w:type="dxa"/>
            <w:vAlign w:val="center"/>
          </w:tcPr>
          <w:p>
            <w:pPr>
              <w:jc w:val="center"/>
              <w:rPr>
                <w:rFonts w:hint="eastAsia" w:eastAsia="宋体"/>
                <w:vertAlign w:val="baseline"/>
                <w:lang w:val="en-US" w:eastAsia="zh-CN"/>
              </w:rPr>
            </w:pPr>
            <w:r>
              <w:rPr>
                <w:rFonts w:hint="eastAsia"/>
                <w:vertAlign w:val="baseline"/>
                <w:lang w:val="en-US" w:eastAsia="zh-CN"/>
              </w:rPr>
              <w:t>工作单位</w:t>
            </w:r>
          </w:p>
        </w:tc>
        <w:tc>
          <w:tcPr>
            <w:tcW w:w="6693" w:type="dxa"/>
            <w:gridSpan w:val="4"/>
            <w:vAlign w:val="center"/>
          </w:tcPr>
          <w:p>
            <w:pPr>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执业资格证书</w:t>
            </w:r>
          </w:p>
        </w:tc>
        <w:tc>
          <w:tcPr>
            <w:tcW w:w="2180" w:type="dxa"/>
            <w:vAlign w:val="center"/>
          </w:tcPr>
          <w:p>
            <w:pPr>
              <w:jc w:val="both"/>
              <w:rPr>
                <w:rFonts w:hint="default" w:eastAsia="宋体"/>
                <w:vertAlign w:val="baseline"/>
                <w:lang w:val="en-US" w:eastAsia="zh-CN"/>
              </w:rPr>
            </w:pPr>
          </w:p>
        </w:tc>
        <w:tc>
          <w:tcPr>
            <w:tcW w:w="1366" w:type="dxa"/>
            <w:vAlign w:val="center"/>
          </w:tcPr>
          <w:p>
            <w:pPr>
              <w:jc w:val="center"/>
              <w:rPr>
                <w:rFonts w:hint="eastAsia" w:eastAsia="宋体"/>
                <w:vertAlign w:val="baseline"/>
                <w:lang w:val="en-US" w:eastAsia="zh-CN"/>
              </w:rPr>
            </w:pPr>
            <w:r>
              <w:rPr>
                <w:rFonts w:hint="eastAsia"/>
                <w:vertAlign w:val="baseline"/>
                <w:lang w:val="en-US" w:eastAsia="zh-CN"/>
              </w:rPr>
              <w:t>执业资格证书号</w:t>
            </w:r>
          </w:p>
        </w:tc>
        <w:tc>
          <w:tcPr>
            <w:tcW w:w="3147" w:type="dxa"/>
            <w:gridSpan w:val="2"/>
            <w:vAlign w:val="center"/>
          </w:tcPr>
          <w:p>
            <w:pPr>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44" w:type="dxa"/>
            <w:vAlign w:val="center"/>
          </w:tcPr>
          <w:p>
            <w:pPr>
              <w:jc w:val="center"/>
              <w:rPr>
                <w:rFonts w:hint="default"/>
                <w:vertAlign w:val="baseline"/>
                <w:lang w:val="en-US" w:eastAsia="zh-CN"/>
              </w:rPr>
            </w:pPr>
            <w:r>
              <w:rPr>
                <w:rFonts w:hint="eastAsia"/>
                <w:vertAlign w:val="baseline"/>
                <w:lang w:val="en-US" w:eastAsia="zh-CN"/>
              </w:rPr>
              <w:t>常驻地</w:t>
            </w:r>
          </w:p>
        </w:tc>
        <w:tc>
          <w:tcPr>
            <w:tcW w:w="2180" w:type="dxa"/>
            <w:vAlign w:val="center"/>
          </w:tcPr>
          <w:p>
            <w:pPr>
              <w:jc w:val="both"/>
              <w:rPr>
                <w:rFonts w:hint="default"/>
                <w:vertAlign w:val="baseline"/>
                <w:lang w:val="en-US" w:eastAsia="zh-CN"/>
              </w:rPr>
            </w:pPr>
          </w:p>
        </w:tc>
        <w:tc>
          <w:tcPr>
            <w:tcW w:w="1366" w:type="dxa"/>
            <w:vAlign w:val="center"/>
          </w:tcPr>
          <w:p>
            <w:pPr>
              <w:jc w:val="center"/>
              <w:rPr>
                <w:rFonts w:hint="default" w:eastAsia="宋体"/>
                <w:vertAlign w:val="baseline"/>
                <w:lang w:val="en-US" w:eastAsia="zh-CN"/>
              </w:rPr>
            </w:pPr>
            <w:r>
              <w:rPr>
                <w:rFonts w:hint="eastAsia"/>
                <w:vertAlign w:val="baseline"/>
                <w:lang w:val="en-US" w:eastAsia="zh-CN"/>
              </w:rPr>
              <w:t>移动电话</w:t>
            </w:r>
          </w:p>
        </w:tc>
        <w:tc>
          <w:tcPr>
            <w:tcW w:w="3147" w:type="dxa"/>
            <w:gridSpan w:val="2"/>
            <w:vAlign w:val="center"/>
          </w:tcPr>
          <w:p>
            <w:pPr>
              <w:jc w:val="both"/>
              <w:rPr>
                <w:rFonts w:hint="default" w:eastAsia="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通讯地址、邮编</w:t>
            </w:r>
          </w:p>
        </w:tc>
        <w:tc>
          <w:tcPr>
            <w:tcW w:w="6693"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施工单位资质</w:t>
            </w:r>
          </w:p>
        </w:tc>
        <w:tc>
          <w:tcPr>
            <w:tcW w:w="6693" w:type="dxa"/>
            <w:gridSpan w:val="4"/>
            <w:vAlign w:val="center"/>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主要</w:t>
            </w:r>
            <w:r>
              <w:rPr>
                <w:rFonts w:hint="eastAsia"/>
                <w:vertAlign w:val="baseline"/>
              </w:rPr>
              <w:t>工作</w:t>
            </w:r>
            <w:r>
              <w:rPr>
                <w:rFonts w:hint="eastAsia"/>
                <w:vertAlign w:val="baseline"/>
                <w:lang w:val="en-US" w:eastAsia="zh-CN"/>
              </w:rPr>
              <w:t>经历</w:t>
            </w:r>
          </w:p>
        </w:tc>
        <w:tc>
          <w:tcPr>
            <w:tcW w:w="6693" w:type="dxa"/>
            <w:gridSpan w:val="4"/>
            <w:vAlign w:val="center"/>
          </w:tcPr>
          <w:p>
            <w:pPr>
              <w:numPr>
                <w:ilvl w:val="0"/>
                <w:numId w:val="0"/>
              </w:numPr>
              <w:jc w:val="left"/>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2044" w:type="dxa"/>
            <w:vAlign w:val="center"/>
          </w:tcPr>
          <w:p>
            <w:pPr>
              <w:jc w:val="center"/>
              <w:rPr>
                <w:rFonts w:hint="default"/>
                <w:vertAlign w:val="baseline"/>
                <w:lang w:val="en-US"/>
              </w:rPr>
            </w:pPr>
            <w:r>
              <w:rPr>
                <w:rFonts w:hint="eastAsia"/>
                <w:vertAlign w:val="baseline"/>
                <w:lang w:val="en-US" w:eastAsia="zh-CN"/>
              </w:rPr>
              <w:t>设计师装修工程代表业绩</w:t>
            </w:r>
          </w:p>
        </w:tc>
        <w:tc>
          <w:tcPr>
            <w:tcW w:w="6693" w:type="dxa"/>
            <w:gridSpan w:val="4"/>
            <w:vAlign w:val="center"/>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44" w:type="dxa"/>
            <w:vAlign w:val="center"/>
          </w:tcPr>
          <w:p>
            <w:pPr>
              <w:jc w:val="center"/>
              <w:rPr>
                <w:rFonts w:hint="eastAsia"/>
                <w:vertAlign w:val="baseline"/>
              </w:rPr>
            </w:pPr>
            <w:r>
              <w:rPr>
                <w:rFonts w:hint="eastAsia"/>
                <w:vertAlign w:val="baseline"/>
              </w:rPr>
              <w:t>主授课程及</w:t>
            </w:r>
          </w:p>
          <w:p>
            <w:pPr>
              <w:jc w:val="center"/>
              <w:rPr>
                <w:rFonts w:hint="eastAsia" w:eastAsia="宋体"/>
                <w:vertAlign w:val="baseline"/>
                <w:lang w:val="en-US" w:eastAsia="zh-CN"/>
              </w:rPr>
            </w:pPr>
            <w:r>
              <w:rPr>
                <w:rFonts w:hint="eastAsia"/>
                <w:vertAlign w:val="baseline"/>
              </w:rPr>
              <w:t>教学经历</w:t>
            </w:r>
          </w:p>
        </w:tc>
        <w:tc>
          <w:tcPr>
            <w:tcW w:w="6693"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2044" w:type="dxa"/>
            <w:vAlign w:val="center"/>
          </w:tcPr>
          <w:p>
            <w:pPr>
              <w:jc w:val="center"/>
              <w:rPr>
                <w:rFonts w:hint="default" w:eastAsia="宋体"/>
                <w:vertAlign w:val="baseline"/>
                <w:lang w:val="en-US" w:eastAsia="zh-CN"/>
              </w:rPr>
            </w:pPr>
            <w:r>
              <w:rPr>
                <w:rFonts w:hint="eastAsia"/>
                <w:vertAlign w:val="baseline"/>
                <w:lang w:val="en-US" w:eastAsia="zh-CN"/>
              </w:rPr>
              <w:t>推荐单位意见</w:t>
            </w:r>
          </w:p>
        </w:tc>
        <w:tc>
          <w:tcPr>
            <w:tcW w:w="6693" w:type="dxa"/>
            <w:gridSpan w:val="4"/>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left="0" w:right="0" w:firstLine="4200" w:firstLineChars="200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color="auto" w:fill="FFFFFF"/>
              </w:rPr>
              <w:t>签字(盖章)：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10" w:beforeAutospacing="0" w:after="210" w:afterAutospacing="0" w:line="360" w:lineRule="atLeast"/>
              <w:ind w:right="0" w:firstLine="4200" w:firstLineChars="2000"/>
              <w:rPr>
                <w:vertAlign w:val="baseline"/>
              </w:rPr>
            </w:pPr>
            <w:r>
              <w:rPr>
                <w:rFonts w:hint="eastAsia" w:ascii="微软雅黑" w:hAnsi="微软雅黑" w:eastAsia="微软雅黑" w:cs="微软雅黑"/>
                <w:i w:val="0"/>
                <w:caps w:val="0"/>
                <w:color w:val="333333"/>
                <w:spacing w:val="0"/>
                <w:sz w:val="21"/>
                <w:szCs w:val="21"/>
                <w:shd w:val="clear" w:color="auto" w:fill="FFFFFF"/>
              </w:rPr>
              <w:t xml:space="preserve">年 </w:t>
            </w:r>
            <w:r>
              <w:rPr>
                <w:rFonts w:hint="eastAsia" w:ascii="微软雅黑" w:hAnsi="微软雅黑" w:eastAsia="微软雅黑" w:cs="微软雅黑"/>
                <w:i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caps w:val="0"/>
                <w:color w:val="333333"/>
                <w:spacing w:val="0"/>
                <w:sz w:val="21"/>
                <w:szCs w:val="21"/>
                <w:shd w:val="clear" w:color="auto" w:fill="FFFFFF"/>
              </w:rPr>
              <w:t>月</w:t>
            </w:r>
            <w:r>
              <w:rPr>
                <w:rFonts w:hint="eastAsia" w:ascii="微软雅黑" w:hAnsi="微软雅黑" w:eastAsia="微软雅黑" w:cs="微软雅黑"/>
                <w:i w:val="0"/>
                <w:caps w:val="0"/>
                <w:color w:val="333333"/>
                <w:spacing w:val="0"/>
                <w:sz w:val="21"/>
                <w:szCs w:val="21"/>
                <w:shd w:val="clear" w:color="auto" w:fill="FFFFFF"/>
                <w:lang w:val="en-US" w:eastAsia="zh-CN"/>
              </w:rPr>
              <w:t xml:space="preserve">     </w:t>
            </w:r>
            <w:r>
              <w:rPr>
                <w:rFonts w:hint="eastAsia" w:ascii="微软雅黑" w:hAnsi="微软雅黑" w:eastAsia="微软雅黑" w:cs="微软雅黑"/>
                <w:i w:val="0"/>
                <w:caps w:val="0"/>
                <w:color w:val="333333"/>
                <w:spacing w:val="0"/>
                <w:sz w:val="21"/>
                <w:szCs w:val="21"/>
                <w:shd w:val="clear" w:color="auto" w:fill="FFFFFF"/>
              </w:rPr>
              <w:t xml:space="preserve"> 日</w:t>
            </w:r>
          </w:p>
        </w:tc>
      </w:tr>
    </w:tbl>
    <w:p>
      <w:pPr>
        <w:jc w:val="both"/>
        <w:rPr>
          <w:rFonts w:hint="default"/>
          <w:b/>
          <w:bCs/>
          <w:sz w:val="32"/>
          <w:szCs w:val="40"/>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B5D14"/>
    <w:multiLevelType w:val="singleLevel"/>
    <w:tmpl w:val="23DB5D14"/>
    <w:lvl w:ilvl="0" w:tentative="0">
      <w:start w:val="7"/>
      <w:numFmt w:val="chineseCounting"/>
      <w:suff w:val="nothing"/>
      <w:lvlText w:val="%1、"/>
      <w:lvlJc w:val="left"/>
      <w:rPr>
        <w:rFonts w:hint="eastAsia"/>
      </w:rPr>
    </w:lvl>
  </w:abstractNum>
  <w:abstractNum w:abstractNumId="1">
    <w:nsid w:val="32EB7B8E"/>
    <w:multiLevelType w:val="singleLevel"/>
    <w:tmpl w:val="32EB7B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9325C0"/>
    <w:rsid w:val="00056B1B"/>
    <w:rsid w:val="000C5061"/>
    <w:rsid w:val="003073A2"/>
    <w:rsid w:val="00692F6A"/>
    <w:rsid w:val="006E0322"/>
    <w:rsid w:val="008C7C7B"/>
    <w:rsid w:val="00901DDB"/>
    <w:rsid w:val="009325C0"/>
    <w:rsid w:val="00985BA9"/>
    <w:rsid w:val="00A8366E"/>
    <w:rsid w:val="00AB2C80"/>
    <w:rsid w:val="00AE193C"/>
    <w:rsid w:val="00BA29BC"/>
    <w:rsid w:val="00F35C5A"/>
    <w:rsid w:val="01024B8A"/>
    <w:rsid w:val="088E6116"/>
    <w:rsid w:val="0A25530D"/>
    <w:rsid w:val="0CCD7579"/>
    <w:rsid w:val="0CF462EF"/>
    <w:rsid w:val="0D496672"/>
    <w:rsid w:val="106622A1"/>
    <w:rsid w:val="173E4D36"/>
    <w:rsid w:val="1C6A35C4"/>
    <w:rsid w:val="1D77403F"/>
    <w:rsid w:val="204B3CEE"/>
    <w:rsid w:val="22902A29"/>
    <w:rsid w:val="231F334E"/>
    <w:rsid w:val="28B15989"/>
    <w:rsid w:val="29065508"/>
    <w:rsid w:val="29D67471"/>
    <w:rsid w:val="2C422F50"/>
    <w:rsid w:val="2DDA09BE"/>
    <w:rsid w:val="307748B6"/>
    <w:rsid w:val="31E51AE5"/>
    <w:rsid w:val="32971AC3"/>
    <w:rsid w:val="37215DAE"/>
    <w:rsid w:val="375A12C0"/>
    <w:rsid w:val="39974106"/>
    <w:rsid w:val="39B61CF4"/>
    <w:rsid w:val="3D8B5F3C"/>
    <w:rsid w:val="3E991ABD"/>
    <w:rsid w:val="3F305CFE"/>
    <w:rsid w:val="441D23B8"/>
    <w:rsid w:val="45297DF9"/>
    <w:rsid w:val="46A12F7F"/>
    <w:rsid w:val="46F95003"/>
    <w:rsid w:val="484E49E0"/>
    <w:rsid w:val="495A6080"/>
    <w:rsid w:val="4A494779"/>
    <w:rsid w:val="4B225EDD"/>
    <w:rsid w:val="4E6C4FB1"/>
    <w:rsid w:val="52694488"/>
    <w:rsid w:val="55D814FE"/>
    <w:rsid w:val="57CB22BC"/>
    <w:rsid w:val="5AC34212"/>
    <w:rsid w:val="5AEB3B39"/>
    <w:rsid w:val="5E1C4EC1"/>
    <w:rsid w:val="5EC94A7D"/>
    <w:rsid w:val="61461182"/>
    <w:rsid w:val="616B41E7"/>
    <w:rsid w:val="61F75F34"/>
    <w:rsid w:val="635A7DCF"/>
    <w:rsid w:val="63FF2724"/>
    <w:rsid w:val="66E90EDF"/>
    <w:rsid w:val="672D7A8A"/>
    <w:rsid w:val="68F8116C"/>
    <w:rsid w:val="690826C3"/>
    <w:rsid w:val="69430355"/>
    <w:rsid w:val="6C7D2115"/>
    <w:rsid w:val="6D472C59"/>
    <w:rsid w:val="6F941E34"/>
    <w:rsid w:val="7079043E"/>
    <w:rsid w:val="77876861"/>
    <w:rsid w:val="77BE3C01"/>
    <w:rsid w:val="7B865C64"/>
    <w:rsid w:val="7DC0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uiPriority w:val="99"/>
    <w:rPr>
      <w:color w:val="000000"/>
      <w:u w:val="none"/>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 w:type="character" w:customStyle="1" w:styleId="12">
    <w:name w:val="layui-layer-tabnow"/>
    <w:basedOn w:val="7"/>
    <w:uiPriority w:val="0"/>
    <w:rPr>
      <w:bdr w:val="single" w:color="CCCCCC" w:sz="4" w:space="0"/>
      <w:shd w:val="clear" w:fill="FFFFFF"/>
    </w:rPr>
  </w:style>
  <w:style w:type="character" w:customStyle="1" w:styleId="13">
    <w:name w:val="first-child"/>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328</Words>
  <Characters>333</Characters>
  <Lines>1</Lines>
  <Paragraphs>1</Paragraphs>
  <TotalTime>4</TotalTime>
  <ScaleCrop>false</ScaleCrop>
  <LinksUpToDate>false</LinksUpToDate>
  <CharactersWithSpaces>348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2021-12-06T03:19:00Z</dcterms:created>
  <dc:creator>delll</dc:creator>
  <cp:lastModifiedBy>小赵</cp:lastModifiedBy>
  <cp:lastPrinted>2022-05-10T09:15:03Z</cp:lastPrinted>
  <dcterms:modified xsi:type="dcterms:W3CDTF">2022-05-10T09:16:08Z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8B40F5C4E5DC4847B76446F6E4918072</vt:lpwstr>
  </property>
</Properties>
</file>