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内建协〔2021〕111号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关于开展内蒙古自治区“生态杯”示范工程评选工作的通知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各盟市建筑业协会、会员单位：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规范风景园林与生态环境行业行为，巩固北方生态屏障，促进自治区风景园林与生态环境行业发展，提高风景园林工程建设质量，经研究决定在全区范围内开展内蒙古自治区“生态杯”示范工程评奖活动。请按照《内蒙古自治区“生态杯”示范工程评选办法》规定，做好申报工作；请各盟市建筑业协会、风景园林与环境行业协（学）会按照《内蒙古自治区“生态杯”示范工程评选办法》规定，做好推荐工作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请于2021年8月10日前将材料通过网上申报系统报至自治区建筑业协会，系统操作流程见（附件4）。参建单位须与主申报单位（施工单位)一起申报，逾期将不再受理。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文件及附件可从内蒙古自治区建筑业协会网站下载。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人：吴少博 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联系电话：15047993484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赛罕区锡林南路永光巷28号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编：010020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 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站：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"http://www.nmjx.xn--org-6y3b/"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t>www.nmjx.org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               </w:t>
      </w:r>
    </w:p>
    <w:p>
      <w:pPr>
        <w:bidi w:val="0"/>
        <w:ind w:firstLine="640" w:firstLineChars="200"/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附件：1.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"http://build.site.hangxintong.cn/xiehuiweb/232269773/files/ueditor/jsp/upload/file/20210705/1625480709689036930.docx" \o "内蒙古自治区\“生态杯\”示范工程评选办法（试行）.docx"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内蒙古自治区“生态杯”示范工程评选办法</w:t>
      </w:r>
    </w:p>
    <w:p>
      <w:pPr>
        <w:bidi w:val="0"/>
        <w:ind w:firstLine="1920" w:firstLineChars="600"/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</w:pP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（试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t>行）</w:t>
      </w:r>
    </w:p>
    <w:p>
      <w:pPr>
        <w:bidi w:val="0"/>
        <w:ind w:firstLine="1600" w:firstLineChars="5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"http://build.site.hangxintong.cn/xiehuiweb/232269773/files/ueditor/jsp/upload/file/20210705/1625480727877091922.docx" \o "内蒙古自治区\“生态杯\”示范工程申报表.docx"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内蒙古自治区“生态杯”示范工程申报表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ind w:firstLine="1600" w:firstLineChars="5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"http://build.site.hangxintong.cn/xiehuiweb/232269773/files/ueditor/jsp/upload/file/20210705/1625480740187076498.docx" \o "内蒙古自治区\“生态杯\”示范工程承诺书.docx"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内蒙古自治区“生态杯”示范工程承诺书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         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"http://build.site.hangxintong.cn/xiehuiweb/232269773/files/ueditor/jsp/upload/file/20210705/1625480752782021953.docx" \o "申报流程.docx"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申报流程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ind w:firstLine="6080" w:firstLineChars="19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2021年7月5日</w:t>
      </w:r>
    </w:p>
    <w:p>
      <w:pPr>
        <w:jc w:val="left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</w:p>
    <w:p>
      <w:pPr>
        <w:jc w:val="left"/>
        <w:rPr>
          <w:rFonts w:hint="default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1: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内蒙古自治区“生态杯”示范工程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  <w:shd w:val="clear" w:color="auto" w:fill="FFFFFF"/>
          <w:lang w:bidi="ar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评选办法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行）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第一章  总 则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第一条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为贯彻落实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守护好祖国北疆亮丽风景线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 w:bidi="ar"/>
        </w:rPr>
        <w:t>、把内蒙古建成我国北方重要生态安全屏障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的精神，进一步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提高风景园林与生态环境建设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质量意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识，在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风景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行业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工程建设中树立先进，促进工程质量和技术创新水平的全面提高，结合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实际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情况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，制订本办法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试行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第二条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内蒙古自治区“生态杯”示范工程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是我区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风景园林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与生态环境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行业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在工程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质量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方面的最高荣誉，工程质量应达到自治区内一流水平。 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第三条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内蒙古自治区“生态杯”示范工程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评选由内蒙古自治区建筑业协会委托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风景园林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分会组织实施，每年评选一次。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第二章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申报条件</w:t>
      </w:r>
    </w:p>
    <w:p>
      <w:pPr>
        <w:widowControl/>
        <w:ind w:firstLine="643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第四条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工程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已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竣工验收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内容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相对独立且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施工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面积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20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000平方米以上（含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20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000平方米）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或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工程造价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10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00万元以上（含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10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00万元）的园林绿化项目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室外配套项目、生态建设项目、环境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整治项目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、地质灾害治理和小区整治项目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参建单位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应是与主要承建单位签订分包合同的独立法人单位，其完成的工作量应占工程总量的10%以上。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 xml:space="preserve">主申报单位为申报工程的建设单位或主要承建单位（含主要承建的联合体，以联合体申报的应有联合承包合同）。主要参建单位、监理单位、设计单位按照自愿原则由主申报单位统一申报。 </w:t>
      </w:r>
    </w:p>
    <w:p>
      <w:pPr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鼓励工程规模较大工程，由建设单位组织各施工总承包企业共同申报。</w:t>
      </w:r>
      <w:r>
        <w:rPr>
          <w:rFonts w:hint="eastAsia" w:ascii="仿宋" w:hAnsi="仿宋" w:eastAsia="仿宋" w:cs="仿宋"/>
          <w:color w:val="00B050"/>
          <w:kern w:val="0"/>
          <w:sz w:val="32"/>
          <w:szCs w:val="32"/>
          <w:lang w:val="en-US" w:eastAsia="zh-CN" w:bidi="ar"/>
        </w:rPr>
        <w:t xml:space="preserve"> </w:t>
      </w:r>
    </w:p>
    <w:p>
      <w:pPr>
        <w:widowControl/>
        <w:ind w:firstLine="643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第五条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外资独资建设工程及由外资企业总承包的工程不列入评选范围。</w:t>
      </w:r>
    </w:p>
    <w:p>
      <w:pPr>
        <w:widowControl/>
        <w:shd w:val="clear" w:color="auto" w:fill="FFFFFF"/>
        <w:spacing w:line="345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第六条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参评工程申报条件</w:t>
      </w:r>
    </w:p>
    <w:p>
      <w:pPr>
        <w:widowControl/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1、符合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风景园林、环境治理、生态建设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的相关法律法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规；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2、施工期间未发生质量、安全事故；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3、工程建设社会效益明显；</w:t>
      </w:r>
    </w:p>
    <w:p>
      <w:pPr>
        <w:widowControl/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4、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主申报单位（施工单位）须是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</w:t>
      </w:r>
      <w:r>
        <w:rPr>
          <w:rFonts w:hint="eastAsia" w:ascii="仿宋" w:hAnsi="仿宋" w:eastAsia="仿宋" w:cs="仿宋"/>
          <w:sz w:val="32"/>
          <w:szCs w:val="32"/>
        </w:rPr>
        <w:t>自治区建筑业协会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、内蒙古</w:t>
      </w:r>
      <w:r>
        <w:rPr>
          <w:rFonts w:hint="eastAsia" w:ascii="仿宋" w:hAnsi="仿宋" w:eastAsia="仿宋" w:cs="仿宋"/>
          <w:sz w:val="32"/>
          <w:szCs w:val="32"/>
        </w:rPr>
        <w:t>自治区建筑业协会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风景园林与环境分会会员单位。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第三章  申报程序及材料</w:t>
      </w:r>
    </w:p>
    <w:p>
      <w:pPr>
        <w:widowControl/>
        <w:ind w:firstLine="64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七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申报单位须经所在盟市建筑业协会推荐申报。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八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各推荐单位根据申报单位上报的材料认真进行审查，并在推荐函中注明推荐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申报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的具体意见。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九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内蒙古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自治区“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生态杯”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示范工程申报材料要求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如下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1、内蒙古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自治区“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生态杯”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示范工程申报表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纸质版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一式两份；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2、创优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创精品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计划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纸质版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一式两份；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3、工程竣工验收表复印件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纸质版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一式两份；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4、监理评价报告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纸质版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一式两份；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5、反映工程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施工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全貌及工程质量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创优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DVD或短视频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（限时间5分钟）一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份U盘或光盘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6、反映工程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施工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全貌及关键部位质量情况的彩色照片8张以上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附在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创优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创精品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计划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中。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7、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视频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和工程照片要求图像清晰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内容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完整、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易懂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，能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有效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反映工程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的亮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难点和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及科技含量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及高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质量水平。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8、其他有关证明材料（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</w:t>
      </w:r>
      <w:r>
        <w:rPr>
          <w:rFonts w:hint="eastAsia" w:ascii="仿宋_GB2312" w:hAnsi="仿宋_GB2312" w:eastAsia="仿宋_GB2312" w:cs="仿宋_GB2312"/>
          <w:sz w:val="32"/>
          <w:szCs w:val="32"/>
        </w:rPr>
        <w:t>业执照、企业资质证书、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中标通知书、施工合同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竣工验收报告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。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第四章  工程复查和评审</w:t>
      </w:r>
    </w:p>
    <w:p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第十条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申报工程项目，经过初审符合申报条件后，由内蒙古自治区建筑业协会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风景园林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分会组织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专家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对申报工程项目进行现场复查，</w:t>
      </w:r>
      <w:r>
        <w:rPr>
          <w:rFonts w:hint="eastAsia" w:ascii="仿宋_GB2312" w:hAnsi="仿宋" w:eastAsia="仿宋_GB2312"/>
          <w:sz w:val="32"/>
          <w:szCs w:val="32"/>
        </w:rPr>
        <w:t>复查和评审</w:t>
      </w:r>
      <w:r>
        <w:rPr>
          <w:rFonts w:hint="eastAsia" w:ascii="仿宋_GB2312" w:hAnsi="Times New Roman" w:eastAsia="仿宋_GB2312"/>
          <w:sz w:val="32"/>
          <w:szCs w:val="32"/>
          <w:lang w:bidi="ar"/>
        </w:rPr>
        <w:t>组成人员由内蒙古自治区</w:t>
      </w:r>
      <w:r>
        <w:rPr>
          <w:rFonts w:hint="eastAsia" w:ascii="仿宋_GB2312" w:hAnsi="仿宋" w:eastAsia="仿宋_GB2312"/>
          <w:sz w:val="32"/>
          <w:szCs w:val="32"/>
        </w:rPr>
        <w:t>建筑业协会专家委员会专家库抽选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 xml:space="preserve"> 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一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 xml:space="preserve">条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工程复查内容：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1、听取工程建设单位、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设计单位、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监理单位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施工单位关于施工及质量情况的介绍；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2、实地查验工程质量；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3、查阅内业资料；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4、座谈及反馈意见。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重大隐蔽工程，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须在施工过程中，报请内蒙古自治区建筑业协会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风景园林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分会进行实体工程质量状况的查验。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 xml:space="preserve">   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三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</w:rPr>
        <w:t>工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程复查结束后，复查小组向评审委员会提交复查报告，评审委员会在自治区建筑业协会组织下开展评审工作，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评审委员会根据</w:t>
      </w:r>
      <w:r>
        <w:rPr>
          <w:rFonts w:hint="eastAsia" w:ascii="仿宋_GB2312" w:hAnsi="仿宋" w:eastAsia="仿宋_GB2312" w:cs="宋体"/>
          <w:color w:val="auto"/>
          <w:sz w:val="32"/>
          <w:szCs w:val="32"/>
        </w:rPr>
        <w:t>工程的申报资料和复查小组的汇报，通过质询、讨论进行综合评审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最终以投票方式评出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 w:bidi="ar"/>
        </w:rPr>
        <w:t>内蒙古自治区“生态杯”示范工程。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第五章  奖 罚</w:t>
      </w:r>
    </w:p>
    <w:p>
      <w:pPr>
        <w:ind w:firstLine="642"/>
        <w:jc w:val="both"/>
        <w:rPr>
          <w:rFonts w:hint="eastAsia" w:ascii="仿宋_GB2312" w:hAnsi="仿宋_GB2312" w:eastAsia="仿宋_GB2312" w:cs="仿宋_GB2312"/>
          <w:color w:val="00B05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第十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条 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评审意见在内蒙古自治区建筑业协会网站公示7天，公示无异议后公布表彰，颁发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 w:bidi="ar"/>
        </w:rPr>
        <w:t>内蒙古自治区“生态杯”示范工程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获奖证书。</w:t>
      </w:r>
    </w:p>
    <w:p>
      <w:pPr>
        <w:ind w:firstLine="642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有关地区、部门和获奖企业可根据本地区、本部门和本企业的实际情况，对获奖企业及有关人员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另外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给予奖励。</w:t>
      </w:r>
    </w:p>
    <w:p>
      <w:pPr>
        <w:ind w:firstLine="600"/>
        <w:jc w:val="both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第十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已经获得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内蒙古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自治区“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生态杯”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示范工程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称号的工程，若发现工程质量存在严重问题或隐患，内蒙古自治区建筑业协会要组织专家对该工程进行复核鉴定，并有权作出取消该工程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内蒙古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“生态杯”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示范工程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称号的决定，并收回证书。</w:t>
      </w:r>
    </w:p>
    <w:p>
      <w:pPr>
        <w:widowControl/>
        <w:ind w:firstLine="561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第六章    工作纪律</w:t>
      </w:r>
    </w:p>
    <w:p>
      <w:pPr>
        <w:widowControl/>
        <w:ind w:firstLine="561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六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申报单位不得弄虚作假，不准请客送礼或超标准接待。违者视其情节轻重给予批评教育，直至取消获奖资格。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 xml:space="preserve">   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七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复查人员和评审委员要秉公办事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廉洁自律，不得收受礼品、礼金。违者视其情节轻重给予批评教育，直至撤消工程复查或评审委员资格。</w:t>
      </w:r>
    </w:p>
    <w:p>
      <w:pPr>
        <w:widowControl/>
        <w:ind w:firstLine="561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第七章    附 则</w:t>
      </w:r>
    </w:p>
    <w:p>
      <w:pPr>
        <w:widowControl/>
        <w:ind w:firstLine="641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八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本办法由内蒙古自治区建筑业协会负责解释。</w:t>
      </w:r>
    </w:p>
    <w:p>
      <w:pPr>
        <w:widowControl/>
        <w:ind w:firstLine="641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十九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本办法自公布之日起实施。</w:t>
      </w:r>
    </w:p>
    <w:p>
      <w:pPr>
        <w:widowControl/>
        <w:ind w:firstLine="9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</w:p>
    <w:p>
      <w:pPr>
        <w:tabs>
          <w:tab w:val="left" w:pos="3675"/>
          <w:tab w:val="left" w:pos="3990"/>
        </w:tabs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shd w:val="clear" w:color="auto" w:fill="FFFFFF"/>
          <w:lang w:bidi="ar"/>
        </w:rPr>
        <w:br w:type="page"/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2:</w:t>
      </w: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52"/>
        </w:rPr>
      </w:pPr>
    </w:p>
    <w:p>
      <w:pPr>
        <w:tabs>
          <w:tab w:val="left" w:pos="3675"/>
          <w:tab w:val="left" w:pos="3990"/>
        </w:tabs>
        <w:jc w:val="center"/>
        <w:rPr>
          <w:rFonts w:hint="default" w:ascii="仿宋_GB2312" w:hAnsi="仿宋_GB2312" w:eastAsia="仿宋_GB2312" w:cs="仿宋_GB2312"/>
          <w:b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内蒙古自治区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“生态杯”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示范工程</w:t>
      </w: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52"/>
        </w:rPr>
      </w:pP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52"/>
        </w:rPr>
      </w:pP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sz w:val="72"/>
          <w:szCs w:val="72"/>
        </w:rPr>
        <w:t>申  报  表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项目名称：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申报类别：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 xml:space="preserve">  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申报单位：（单位盖章）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</w:rPr>
        <w:br w:type="page"/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填 报 说 明</w:t>
      </w: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1、填表统一使用A4（210㎜×297㎜）规格的纸打印装订。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2、项目名称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项目地址</w:t>
      </w:r>
      <w:r>
        <w:rPr>
          <w:rFonts w:hint="eastAsia" w:ascii="仿宋_GB2312" w:hAnsi="仿宋_GB2312" w:eastAsia="仿宋_GB2312" w:cs="仿宋_GB2312"/>
          <w:sz w:val="28"/>
          <w:szCs w:val="28"/>
        </w:rPr>
        <w:t>要填写全称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且准确</w:t>
      </w:r>
      <w:r>
        <w:rPr>
          <w:rFonts w:hint="eastAsia" w:ascii="仿宋_GB2312" w:hAnsi="仿宋_GB2312" w:eastAsia="仿宋_GB2312" w:cs="仿宋_GB2312"/>
          <w:sz w:val="28"/>
          <w:szCs w:val="28"/>
        </w:rPr>
        <w:t>，建设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设计单位、</w:t>
      </w:r>
      <w:r>
        <w:rPr>
          <w:rFonts w:hint="eastAsia" w:ascii="仿宋_GB2312" w:hAnsi="仿宋_GB2312" w:eastAsia="仿宋_GB2312" w:cs="仿宋_GB2312"/>
          <w:sz w:val="28"/>
          <w:szCs w:val="28"/>
        </w:rPr>
        <w:t>施工单位、监理单位的地址、邮编、联系人、电话、传真等必须详尽、准确，并加盖单位印章。</w:t>
      </w:r>
    </w:p>
    <w:p>
      <w:p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3、工程简介依照以下格式及提纲撰写。</w:t>
      </w:r>
    </w:p>
    <w:p>
      <w:pPr>
        <w:tabs>
          <w:tab w:val="left" w:pos="3675"/>
          <w:tab w:val="left" w:pos="3990"/>
        </w:tabs>
        <w:ind w:firstLine="645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工程概况：</w:t>
      </w:r>
    </w:p>
    <w:p>
      <w:pPr>
        <w:tabs>
          <w:tab w:val="left" w:pos="3675"/>
          <w:tab w:val="left" w:pos="3990"/>
        </w:tabs>
        <w:ind w:firstLine="645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工程规模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（主要实物工程量）</w:t>
      </w:r>
    </w:p>
    <w:p>
      <w:pPr>
        <w:tabs>
          <w:tab w:val="left" w:pos="3675"/>
          <w:tab w:val="left" w:pos="3990"/>
        </w:tabs>
        <w:ind w:firstLine="64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工程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亮点、难点、</w:t>
      </w:r>
      <w:r>
        <w:rPr>
          <w:rFonts w:hint="eastAsia" w:ascii="仿宋_GB2312" w:hAnsi="仿宋_GB2312" w:eastAsia="仿宋_GB2312" w:cs="仿宋_GB2312"/>
          <w:sz w:val="28"/>
          <w:szCs w:val="28"/>
        </w:rPr>
        <w:t>特点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</w:p>
    <w:p>
      <w:pPr>
        <w:tabs>
          <w:tab w:val="left" w:pos="3675"/>
          <w:tab w:val="left" w:pos="3990"/>
        </w:tabs>
        <w:ind w:firstLine="645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质量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创优：</w:t>
      </w:r>
    </w:p>
    <w:p>
      <w:pPr>
        <w:tabs>
          <w:tab w:val="left" w:pos="3675"/>
          <w:tab w:val="left" w:pos="3990"/>
        </w:tabs>
        <w:ind w:firstLine="64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各项质量指标完成情况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</w:p>
    <w:p>
      <w:pPr>
        <w:numPr>
          <w:ilvl w:val="0"/>
          <w:numId w:val="0"/>
        </w:num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28"/>
          <w:szCs w:val="28"/>
        </w:rPr>
        <w:t>申报理由主要填写提高工程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质量效果</w:t>
      </w:r>
      <w:r>
        <w:rPr>
          <w:rFonts w:hint="eastAsia" w:ascii="仿宋_GB2312" w:hAnsi="仿宋_GB2312" w:eastAsia="仿宋_GB2312" w:cs="仿宋_GB2312"/>
          <w:sz w:val="28"/>
          <w:szCs w:val="28"/>
        </w:rPr>
        <w:t>所采取的组织和管理措施，以及取得的效果；企业质量保证体系的设置和工作情况；</w:t>
      </w:r>
    </w:p>
    <w:p>
      <w:p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5、建筑业协会或主管部门应签署审核的具体意见。    </w:t>
      </w:r>
    </w:p>
    <w:p>
      <w:p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6、创优计划包括质量目标及目标管理（质保体系、管理制度、技术措施等）。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一、申报单位情况</w:t>
      </w:r>
    </w:p>
    <w:tbl>
      <w:tblPr>
        <w:tblStyle w:val="6"/>
        <w:tblW w:w="91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8"/>
        <w:gridCol w:w="2521"/>
        <w:gridCol w:w="1620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项目名称</w:t>
            </w:r>
          </w:p>
        </w:tc>
        <w:tc>
          <w:tcPr>
            <w:tcW w:w="7180" w:type="dxa"/>
            <w:gridSpan w:val="3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主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申报单位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施工单位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）</w:t>
            </w:r>
          </w:p>
        </w:tc>
        <w:tc>
          <w:tcPr>
            <w:tcW w:w="7180" w:type="dxa"/>
            <w:gridSpan w:val="3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主要经营范围及相关资质等级</w:t>
            </w:r>
          </w:p>
        </w:tc>
        <w:tc>
          <w:tcPr>
            <w:tcW w:w="7180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通信地址</w:t>
            </w:r>
          </w:p>
        </w:tc>
        <w:tc>
          <w:tcPr>
            <w:tcW w:w="7180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工程建设地点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工程规模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开工日期</w:t>
            </w:r>
          </w:p>
        </w:tc>
        <w:tc>
          <w:tcPr>
            <w:tcW w:w="252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竣工日期</w:t>
            </w:r>
          </w:p>
        </w:tc>
        <w:tc>
          <w:tcPr>
            <w:tcW w:w="3039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项目负责人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身份证号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手 机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执业资格</w:t>
            </w:r>
          </w:p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证书号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申报联系人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手 机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138" w:type="dxa"/>
            <w:gridSpan w:val="4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工程简介：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tbl>
      <w:tblPr>
        <w:tblStyle w:val="6"/>
        <w:tblpPr w:leftFromText="180" w:rightFromText="180" w:vertAnchor="text" w:horzAnchor="margin" w:tblpXSpec="center" w:tblpY="1"/>
        <w:tblW w:w="91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5" w:hRule="atLeast"/>
          <w:jc w:val="center"/>
        </w:trPr>
        <w:tc>
          <w:tcPr>
            <w:tcW w:w="9139" w:type="dxa"/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申报理由：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</w:tc>
      </w:tr>
    </w:tbl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18"/>
        </w:rPr>
      </w:pPr>
    </w:p>
    <w:tbl>
      <w:tblPr>
        <w:tblStyle w:val="6"/>
        <w:tblW w:w="91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4" w:hRule="atLeast"/>
          <w:jc w:val="center"/>
        </w:trPr>
        <w:tc>
          <w:tcPr>
            <w:tcW w:w="9134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申报单位意见：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</w:t>
            </w: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                      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0" w:hRule="atLeast"/>
          <w:jc w:val="center"/>
        </w:trPr>
        <w:tc>
          <w:tcPr>
            <w:tcW w:w="9134" w:type="dxa"/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盟市建筑业协会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或行业主管部门（推荐单位）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意见：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</w:t>
            </w: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                      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0" w:hRule="atLeast"/>
          <w:jc w:val="center"/>
        </w:trPr>
        <w:tc>
          <w:tcPr>
            <w:tcW w:w="9134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评审委员会意见：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</w:t>
            </w: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                      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</w:tr>
    </w:tbl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18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二、参建单位申报表</w:t>
      </w:r>
    </w:p>
    <w:tbl>
      <w:tblPr>
        <w:tblStyle w:val="6"/>
        <w:tblW w:w="9105" w:type="dxa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66"/>
        <w:gridCol w:w="1944"/>
        <w:gridCol w:w="1631"/>
        <w:gridCol w:w="3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申报工程名称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参建单位名称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参建工程量结算价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rPr>
                <w:rFonts w:hint="eastAsia"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主要经营范围及相关资质等级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通信地址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项目负责人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  <w:tc>
          <w:tcPr>
            <w:tcW w:w="163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身份证号</w:t>
            </w:r>
          </w:p>
        </w:tc>
        <w:tc>
          <w:tcPr>
            <w:tcW w:w="326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手 机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  <w:tc>
          <w:tcPr>
            <w:tcW w:w="163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执业资格</w:t>
            </w:r>
          </w:p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证书号</w:t>
            </w:r>
          </w:p>
        </w:tc>
        <w:tc>
          <w:tcPr>
            <w:tcW w:w="326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申报联系人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  <w:tc>
          <w:tcPr>
            <w:tcW w:w="163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手 机</w:t>
            </w:r>
          </w:p>
        </w:tc>
        <w:tc>
          <w:tcPr>
            <w:tcW w:w="326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0" w:hRule="atLeast"/>
        </w:trPr>
        <w:tc>
          <w:tcPr>
            <w:tcW w:w="9105" w:type="dxa"/>
            <w:gridSpan w:val="4"/>
            <w:noWrap w:val="0"/>
            <w:vAlign w:val="top"/>
          </w:tcPr>
          <w:p>
            <w:pPr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 xml:space="preserve">承担的工作内容和工程相关创优经验及有关证明：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5" w:hRule="atLeast"/>
        </w:trPr>
        <w:tc>
          <w:tcPr>
            <w:tcW w:w="9105" w:type="dxa"/>
            <w:gridSpan w:val="4"/>
            <w:noWrap w:val="0"/>
            <w:vAlign w:val="center"/>
          </w:tcPr>
          <w:p>
            <w:pPr>
              <w:widowControl/>
              <w:ind w:firstLine="281" w:firstLineChars="1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参建单位意见：</w:t>
            </w:r>
          </w:p>
          <w:p>
            <w:pPr>
              <w:widowControl/>
              <w:ind w:firstLine="2800" w:firstLineChars="10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</w:p>
          <w:p>
            <w:pPr>
              <w:widowControl/>
              <w:ind w:firstLine="2800" w:firstLineChars="10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widowControl/>
              <w:ind w:firstLine="3840" w:firstLineChars="1600"/>
              <w:textAlignment w:val="bottom"/>
              <w:rPr>
                <w:rFonts w:hint="eastAsia"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5" w:hRule="atLeast"/>
        </w:trPr>
        <w:tc>
          <w:tcPr>
            <w:tcW w:w="9105" w:type="dxa"/>
            <w:gridSpan w:val="4"/>
            <w:noWrap w:val="0"/>
            <w:vAlign w:val="center"/>
          </w:tcPr>
          <w:p>
            <w:pPr>
              <w:widowControl/>
              <w:ind w:firstLine="281" w:firstLineChars="1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val="en-US" w:eastAsia="zh-CN"/>
              </w:rPr>
              <w:t>主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申报单位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val="en-US" w:eastAsia="zh-CN"/>
              </w:rPr>
              <w:t>施工单位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意见：</w:t>
            </w:r>
          </w:p>
          <w:p>
            <w:pPr>
              <w:widowControl/>
              <w:ind w:firstLine="2800" w:firstLineChars="10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</w:p>
          <w:p>
            <w:pPr>
              <w:widowControl/>
              <w:ind w:firstLine="2800" w:firstLineChars="10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5" w:hRule="atLeast"/>
        </w:trPr>
        <w:tc>
          <w:tcPr>
            <w:tcW w:w="9105" w:type="dxa"/>
            <w:gridSpan w:val="4"/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盟市建筑业协会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或行业主管部门（推荐单位）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意见：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</w:t>
            </w: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                      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tabs>
                <w:tab w:val="left" w:pos="3675"/>
                <w:tab w:val="left" w:pos="3990"/>
              </w:tabs>
              <w:ind w:firstLine="3600" w:firstLineChars="1500"/>
              <w:rPr>
                <w:rFonts w:hint="eastAsia" w:ascii="仿宋_GB2312" w:hAnsi="宋体" w:eastAsia="仿宋_GB2312" w:cs="仿宋_GB2312"/>
                <w:sz w:val="24"/>
              </w:rPr>
            </w:pP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三、建设单位申报表</w:t>
      </w: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8"/>
        <w:gridCol w:w="1693"/>
        <w:gridCol w:w="1634"/>
        <w:gridCol w:w="3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单位名称</w:t>
            </w:r>
          </w:p>
        </w:tc>
        <w:tc>
          <w:tcPr>
            <w:tcW w:w="6594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主要经营范围及相关资质等级</w:t>
            </w:r>
          </w:p>
        </w:tc>
        <w:tc>
          <w:tcPr>
            <w:tcW w:w="6594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通信地址</w:t>
            </w:r>
          </w:p>
        </w:tc>
        <w:tc>
          <w:tcPr>
            <w:tcW w:w="6594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项目负责人</w:t>
            </w:r>
          </w:p>
        </w:tc>
        <w:tc>
          <w:tcPr>
            <w:tcW w:w="1693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3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身份证号</w:t>
            </w:r>
          </w:p>
        </w:tc>
        <w:tc>
          <w:tcPr>
            <w:tcW w:w="3267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1693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3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执业资格</w:t>
            </w:r>
          </w:p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证书号</w:t>
            </w:r>
          </w:p>
        </w:tc>
        <w:tc>
          <w:tcPr>
            <w:tcW w:w="3267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申报联系人</w:t>
            </w:r>
          </w:p>
        </w:tc>
        <w:tc>
          <w:tcPr>
            <w:tcW w:w="1693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3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3267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top"/>
          </w:tcPr>
          <w:p>
            <w:pPr>
              <w:widowControl/>
              <w:jc w:val="left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承担的工作内容和工程相关创优经验及有关证明：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widowControl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建设单位申报意见：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盟市建筑业协会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或行业主管部门（推荐单位）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楷体_GB2312" w:eastAsia="楷体_GB2312"/>
          <w:bCs/>
          <w:color w:val="000000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四、设计单位申报表</w:t>
      </w: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2100"/>
        <w:gridCol w:w="1500"/>
        <w:gridCol w:w="29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单位名称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主要经营范围及相关资质等级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通信地址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项目负责人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身份证号</w:t>
            </w:r>
          </w:p>
        </w:tc>
        <w:tc>
          <w:tcPr>
            <w:tcW w:w="297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执业资格证书号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注册专业及等级</w:t>
            </w:r>
          </w:p>
        </w:tc>
        <w:tc>
          <w:tcPr>
            <w:tcW w:w="297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执业印章号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297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申报联系人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297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8522" w:type="dxa"/>
            <w:gridSpan w:val="4"/>
            <w:noWrap w:val="0"/>
            <w:vAlign w:val="top"/>
          </w:tcPr>
          <w:p>
            <w:pPr>
              <w:widowControl/>
              <w:jc w:val="left"/>
              <w:textAlignment w:val="bottom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承担的工作内容和工程相关创优经验及有关证明：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widowControl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设计单位申报意见：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盟市建筑业协会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或行业主管部门（推荐单位）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</w:tbl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五、监理单位申报表</w:t>
      </w: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2084"/>
        <w:gridCol w:w="1600"/>
        <w:gridCol w:w="2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单位名称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主要经营范围及相关资质等级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通信地址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总监理工程师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身份证号</w:t>
            </w:r>
          </w:p>
        </w:tc>
        <w:tc>
          <w:tcPr>
            <w:tcW w:w="289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执业资格证书号</w:t>
            </w:r>
          </w:p>
        </w:tc>
        <w:tc>
          <w:tcPr>
            <w:tcW w:w="289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申报联系人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289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top"/>
          </w:tcPr>
          <w:p>
            <w:pPr>
              <w:widowControl/>
              <w:jc w:val="left"/>
              <w:textAlignment w:val="bottom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承担的工作内容和工程相关创优经验及有关证明：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widowControl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监理单位申报意见：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widowControl/>
              <w:textAlignment w:val="bottom"/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val="en-US" w:eastAsia="zh-CN"/>
              </w:rPr>
              <w:t>盟市建筑业协会或行业主管部门（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推荐单位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val="en-US" w:eastAsia="zh-CN"/>
              </w:rPr>
              <w:t>)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</w:tbl>
    <w:p/>
    <w:p>
      <w:pPr>
        <w:jc w:val="left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附件3:</w:t>
      </w:r>
    </w:p>
    <w:p>
      <w:pPr>
        <w:jc w:val="center"/>
        <w:rPr>
          <w:rFonts w:ascii="华文中宋" w:hAnsi="华文中宋" w:eastAsia="华文中宋"/>
          <w:b/>
          <w:sz w:val="48"/>
          <w:szCs w:val="48"/>
        </w:rPr>
      </w:pPr>
      <w:r>
        <w:rPr>
          <w:rFonts w:hint="eastAsia" w:ascii="华文中宋" w:hAnsi="华文中宋" w:eastAsia="华文中宋"/>
          <w:b/>
          <w:sz w:val="48"/>
          <w:szCs w:val="48"/>
        </w:rPr>
        <w:t>承  诺  书</w:t>
      </w:r>
    </w:p>
    <w:p>
      <w:pPr>
        <w:jc w:val="center"/>
        <w:rPr>
          <w:rFonts w:ascii="楷体_GB2312" w:hAnsi="宋体" w:eastAsia="楷体_GB2312"/>
          <w:sz w:val="32"/>
          <w:szCs w:val="32"/>
        </w:rPr>
      </w:pPr>
    </w:p>
    <w:p>
      <w:pPr>
        <w:spacing w:line="820" w:lineRule="exact"/>
        <w:ind w:firstLine="720" w:firstLineChars="200"/>
        <w:rPr>
          <w:rFonts w:ascii="仿宋_GB2312" w:hAnsi="宋体" w:eastAsia="仿宋_GB2312"/>
          <w:sz w:val="36"/>
          <w:szCs w:val="36"/>
        </w:rPr>
      </w:pPr>
      <w:r>
        <w:rPr>
          <w:rFonts w:hint="eastAsia" w:ascii="仿宋_GB2312" w:hAnsi="宋体" w:eastAsia="仿宋_GB2312"/>
          <w:sz w:val="36"/>
          <w:szCs w:val="36"/>
        </w:rPr>
        <w:t>本企业郑重承诺，本企业填报的《</w:t>
      </w:r>
      <w:r>
        <w:rPr>
          <w:rFonts w:hint="eastAsia" w:ascii="仿宋_GB2312" w:hAnsi="宋体" w:eastAsia="仿宋_GB2312" w:cs="Times New Roman"/>
          <w:sz w:val="36"/>
          <w:szCs w:val="36"/>
          <w:lang w:eastAsia="zh-CN"/>
        </w:rPr>
        <w:t>内蒙古自治区“生态杯”示范工程</w:t>
      </w:r>
      <w:r>
        <w:rPr>
          <w:rFonts w:hint="eastAsia" w:ascii="仿宋_GB2312" w:hAnsi="宋体" w:eastAsia="仿宋_GB2312"/>
          <w:sz w:val="36"/>
          <w:szCs w:val="36"/>
        </w:rPr>
        <w:t>》申报表及附件材料的全部内容是真实的，无任何隐瞒和欺骗行为。本企业此次申报</w:t>
      </w:r>
      <w:r>
        <w:rPr>
          <w:rFonts w:hint="eastAsia" w:ascii="仿宋_GB2312" w:hAnsi="宋体" w:eastAsia="仿宋_GB2312"/>
          <w:sz w:val="36"/>
          <w:szCs w:val="36"/>
          <w:lang w:eastAsia="zh-CN"/>
        </w:rPr>
        <w:t>内蒙古自治区“生态杯”示范工程</w:t>
      </w:r>
      <w:r>
        <w:rPr>
          <w:rFonts w:hint="eastAsia" w:ascii="仿宋_GB2312" w:hAnsi="宋体" w:eastAsia="仿宋_GB2312"/>
          <w:sz w:val="36"/>
          <w:szCs w:val="36"/>
        </w:rPr>
        <w:t>，如有隐瞒情况和提供虚假材料以及其他违法行为，本企业愿意接受相关部门及法律法规给</w:t>
      </w:r>
      <w:r>
        <w:rPr>
          <w:rFonts w:hint="eastAsia" w:ascii="仿宋_GB2312" w:hAnsi="宋体" w:eastAsia="仿宋_GB2312"/>
          <w:sz w:val="36"/>
          <w:szCs w:val="36"/>
          <w:lang w:val="en-US" w:eastAsia="zh-CN"/>
        </w:rPr>
        <w:t>予</w:t>
      </w:r>
      <w:r>
        <w:rPr>
          <w:rFonts w:hint="eastAsia" w:ascii="仿宋_GB2312" w:hAnsi="宋体" w:eastAsia="仿宋_GB2312"/>
          <w:sz w:val="36"/>
          <w:szCs w:val="36"/>
        </w:rPr>
        <w:t>的处罚。</w:t>
      </w:r>
    </w:p>
    <w:p>
      <w:pPr>
        <w:spacing w:line="820" w:lineRule="exact"/>
        <w:ind w:firstLine="1350" w:firstLineChars="375"/>
        <w:rPr>
          <w:rFonts w:ascii="仿宋_GB2312" w:hAnsi="宋体" w:eastAsia="仿宋_GB2312"/>
          <w:sz w:val="36"/>
          <w:szCs w:val="36"/>
        </w:rPr>
      </w:pPr>
    </w:p>
    <w:p>
      <w:pPr>
        <w:spacing w:line="820" w:lineRule="exact"/>
        <w:ind w:firstLine="1200" w:firstLineChars="375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</w:t>
      </w:r>
    </w:p>
    <w:p>
      <w:pPr>
        <w:spacing w:line="820" w:lineRule="exact"/>
        <w:ind w:firstLine="2960" w:firstLineChars="925"/>
        <w:rPr>
          <w:rFonts w:ascii="仿宋_GB2312" w:hAnsi="宋体" w:eastAsia="仿宋_GB2312"/>
          <w:sz w:val="36"/>
          <w:szCs w:val="36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</w:t>
      </w:r>
      <w:r>
        <w:rPr>
          <w:rFonts w:hint="eastAsia" w:ascii="仿宋_GB2312" w:hAnsi="宋体" w:eastAsia="仿宋_GB2312"/>
          <w:sz w:val="36"/>
          <w:szCs w:val="36"/>
        </w:rPr>
        <w:t>法定代表人签字：</w:t>
      </w:r>
    </w:p>
    <w:p>
      <w:pPr>
        <w:spacing w:line="820" w:lineRule="exact"/>
        <w:ind w:firstLine="1260" w:firstLineChars="350"/>
        <w:rPr>
          <w:rFonts w:ascii="仿宋_GB2312" w:hAnsi="宋体" w:eastAsia="仿宋_GB2312"/>
          <w:sz w:val="36"/>
          <w:szCs w:val="36"/>
        </w:rPr>
      </w:pPr>
      <w:r>
        <w:rPr>
          <w:rFonts w:hint="eastAsia" w:ascii="仿宋_GB2312" w:hAnsi="宋体" w:eastAsia="仿宋_GB2312"/>
          <w:sz w:val="36"/>
          <w:szCs w:val="36"/>
        </w:rPr>
        <w:t xml:space="preserve">                单位盖章：</w:t>
      </w:r>
    </w:p>
    <w:p>
      <w:r>
        <w:rPr>
          <w:rFonts w:hint="eastAsia" w:ascii="仿宋_GB2312" w:hAnsi="宋体" w:eastAsia="仿宋_GB2312"/>
          <w:sz w:val="36"/>
          <w:szCs w:val="36"/>
        </w:rPr>
        <w:t xml:space="preserve">                                   年  月  日</w:t>
      </w:r>
    </w:p>
    <w:p/>
    <w:p/>
    <w:p/>
    <w:p/>
    <w:p/>
    <w:p/>
    <w:p/>
    <w:p/>
    <w:p/>
    <w:p/>
    <w:p>
      <w:pPr>
        <w:pStyle w:val="5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附件4：</w:t>
      </w:r>
    </w:p>
    <w:p>
      <w:pPr>
        <w:pStyle w:val="2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申报流程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一、进入内蒙古自治区建筑业协会官网（http://www.nmgjzyxh.com/），点击“争先创优”进入申报系统。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6985" b="12700"/>
            <wp:docPr id="1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二、点击注册账户。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6985" b="1270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三、进行企业注册。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6985" b="1270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四、注册后登录网站。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6985" b="12700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五、切换企业身份。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6985" b="1270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六、点击“申请入会”完成入会流程，如有操作疑问者可咨询行业发展与会员服务部（0471-6915199）。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4625" cy="2275840"/>
            <wp:effectExtent l="0" t="0" r="3175" b="10160"/>
            <wp:docPr id="4" name="图片 6" descr="22105418305611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2210541830561121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七、点击“申报活动”，查看申报奖项。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055" cy="2149475"/>
            <wp:effectExtent l="0" t="0" r="6985" b="14605"/>
            <wp:docPr id="7" name="图片 7" descr="440442114737728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0442114737728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八、选择要申报的奖项，点击查看“评选活动”。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6215" cy="2001520"/>
            <wp:effectExtent l="0" t="0" r="12065" b="10160"/>
            <wp:docPr id="1" name="图片 8" descr="75297082769878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7529708276987846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九、点击申报奖项对应的活动“查看”。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990" cy="2272665"/>
            <wp:effectExtent l="0" t="0" r="3810" b="13335"/>
            <wp:docPr id="8" name="图片 9" descr="88564213575808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8856421357580863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十、在申报附件下载中，下载申报表，并点击“立即申报”进入申报流程。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0340" cy="2317750"/>
            <wp:effectExtent l="0" t="0" r="12700" b="13970"/>
            <wp:docPr id="11" name="图片 10" descr="33187616140642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3318761614064280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十一、选择对应推荐盟市进行申报。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675" cy="2250440"/>
            <wp:effectExtent l="0" t="0" r="14605" b="5080"/>
            <wp:docPr id="9" name="图片 11" descr="6309265937798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6309265937798047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十二、根据实际情况进行申报信息填写，上传填写完成的申报表与证明性等相关附件并提交。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6850" cy="2378075"/>
            <wp:effectExtent l="0" t="0" r="11430" b="14605"/>
            <wp:docPr id="12" name="图片 12" descr="16228738226984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2873822698428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十三、提交后可进入“我的申报”中查看已经申报的成果评审信息及进度。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2199005"/>
            <wp:effectExtent l="0" t="0" r="13970" b="10795"/>
            <wp:docPr id="13" name="图片 13" descr="40077805792613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007780579261385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210" w:afterAutospacing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PS：申报过程中如遇申报系统技术问题请致电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咨询</w:t>
      </w:r>
      <w:r>
        <w:rPr>
          <w:rFonts w:hint="eastAsia" w:ascii="仿宋" w:hAnsi="仿宋" w:eastAsia="仿宋" w:cs="仿宋"/>
          <w:sz w:val="32"/>
          <w:szCs w:val="32"/>
        </w:rPr>
        <w:t>0471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sz w:val="32"/>
          <w:szCs w:val="32"/>
        </w:rPr>
        <w:t>3134033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/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hwhg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iHCGA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D57C2D"/>
    <w:rsid w:val="46D57C2D"/>
    <w:rsid w:val="737B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1"/>
    <w:pPr>
      <w:ind w:left="2812"/>
      <w:outlineLvl w:val="2"/>
    </w:pPr>
    <w:rPr>
      <w:rFonts w:ascii="方正小标宋简体" w:hAnsi="方正小标宋简体" w:eastAsia="方正小标宋简体"/>
      <w:sz w:val="44"/>
      <w:szCs w:val="4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2021-07-05T10:23:00Z</dcterms:created>
  <dc:creator>awaken the soul</dc:creator>
  <cp:lastModifiedBy>小赵</cp:lastModifiedBy>
  <dcterms:modified xsi:type="dcterms:W3CDTF">2021-07-06T07:25:53Z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9E7FFF557BED4575BC0AC7F4F01FF3A0</vt:lpwstr>
  </property>
</Properties>
</file>