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附件：</w:t>
      </w:r>
    </w:p>
    <w:p>
      <w:p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内建协〔2021〕82 号</w:t>
      </w:r>
    </w:p>
    <w:p>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关于举办2021年第二期“BIM建模师”</w:t>
      </w:r>
    </w:p>
    <w:p>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培训班的通知</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各盟市建筑业协会、会员单位：</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内蒙古自治区人民政府办公厅发布的《关于促进建筑业持续健康发展的实施意见》文件要求，加快BIM技术在全区的推广应用，满足企业培养建筑信息模型技术员的需求，内蒙古自治区建筑业协会与内蒙古自治区房地产业协会联合举办2021年第二期“BIM建模师”培训班。现将有关事项通知如下：</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一、课程分类</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本期培训课程：土建BIM建模培训。参训学员应根据企业需求、自身实际情况参加相应培训课程。</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二、培训内容</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（一）培训时间及地点</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时间：5月24日-30日，上午8：30-12:00，下午1:30-5：30。</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地点：呼和浩特市玉泉区银河南街内大翡翠城5号楼三层（华仕信息化考试中心）。</w:t>
      </w:r>
      <w:bookmarkStart w:id="0" w:name="_GoBack"/>
      <w:bookmarkEnd w:id="0"/>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(二)课程内容</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5250180" cy="1662430"/>
            <wp:effectExtent l="0" t="0" r="7620" b="1397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5250180" cy="1662430"/>
                    </a:xfrm>
                    <a:prstGeom prst="rect">
                      <a:avLst/>
                    </a:prstGeom>
                    <a:noFill/>
                    <a:ln w="9525">
                      <a:noFill/>
                    </a:ln>
                  </pic:spPr>
                </pic:pic>
              </a:graphicData>
            </a:graphic>
          </wp:inline>
        </w:drawing>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（三）人员要求</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本课程参训学员应具备以下条件：建筑相关专业、能够熟练识图、具备一定的CAD操作技能、具备基本的计算机操作技能。</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三、培训对象</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施工、房地产、设计院、监理、造价等企业各类技术和管理人员。</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四、培训费用  </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5488940" cy="1440815"/>
            <wp:effectExtent l="0" t="0" r="12700" b="698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6"/>
                    <a:stretch>
                      <a:fillRect/>
                    </a:stretch>
                  </pic:blipFill>
                  <pic:spPr>
                    <a:xfrm>
                      <a:off x="0" y="0"/>
                      <a:ext cx="5488940" cy="1440815"/>
                    </a:xfrm>
                    <a:prstGeom prst="rect">
                      <a:avLst/>
                    </a:prstGeom>
                    <a:noFill/>
                    <a:ln w="9525">
                      <a:noFill/>
                    </a:ln>
                  </pic:spPr>
                </pic:pic>
              </a:graphicData>
            </a:graphic>
          </wp:inline>
        </w:drawing>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五、报名方式</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报名地点：内蒙古BIM发展联盟（呼和浩特市赛罕区锡林南路永光巷28号内蒙古自治区建筑业协会411室） （线上报名：可直接发送报名表至BIM联盟邮箱）</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 系 人：杨宇博</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联系电话：15947136393</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箱：nmgbimfzlm@163.com</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开户银行：建行呼和浩特东达支行</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银行账号：15001706693050000187</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开户单位全称：内蒙古自治区建筑业协会</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开户行号：105191084082 （注：参训学员发送报名表后，可进行转账，并备注学员姓名）。</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六、培训报名及注意事项</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（一）为保证培训效果，培训班设定为50人制。报名采用先到先得原则。</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（二）培训期间学员无需自带电脑。</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（三）培训期间培训人员需佩戴口罩，并携带自己的随身物品，笔记本、水杯等。</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（四）为保证培训期间效果，学员应严格遵守培训规定按时签到。</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（五）学员培训完毕后须上交完整的工程BIM模型，并进行考核。合格者由内蒙古自治区建筑业协会与内蒙古自治区房地产业协会联合颁发“BIM建模师”培训合格证书。</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"http://build.site.hangxintong.cn/xiehuiweb/232269773/files/ueditor/jsp/upload/file/20210422/1619073642537090232.docx" \o "2021年第二期\“BIM建模师\”培训报名表.docx" </w:instrText>
      </w:r>
      <w:r>
        <w:rPr>
          <w:rFonts w:hint="eastAsia" w:ascii="仿宋_GB2312" w:hAnsi="仿宋_GB2312" w:eastAsia="仿宋_GB2312" w:cs="仿宋_GB2312"/>
          <w:color w:val="auto"/>
          <w:sz w:val="32"/>
          <w:szCs w:val="32"/>
        </w:rPr>
        <w:fldChar w:fldCharType="separate"/>
      </w:r>
      <w:r>
        <w:rPr>
          <w:rStyle w:val="8"/>
          <w:rFonts w:hint="eastAsia" w:ascii="仿宋_GB2312" w:hAnsi="仿宋_GB2312" w:eastAsia="仿宋_GB2312" w:cs="仿宋_GB2312"/>
          <w:color w:val="auto"/>
          <w:sz w:val="32"/>
          <w:szCs w:val="32"/>
          <w:u w:val="none"/>
          <w:bdr w:val="none" w:color="auto" w:sz="0" w:space="0"/>
        </w:rPr>
        <w:t>2021年第二期“BIM建模师”培训报名表</w:t>
      </w:r>
      <w:r>
        <w:rPr>
          <w:rFonts w:hint="eastAsia" w:ascii="仿宋_GB2312" w:hAnsi="仿宋_GB2312" w:eastAsia="仿宋_GB2312" w:cs="仿宋_GB2312"/>
          <w:color w:val="auto"/>
          <w:sz w:val="32"/>
          <w:szCs w:val="32"/>
        </w:rPr>
        <w:fldChar w:fldCharType="end"/>
      </w:r>
    </w:p>
    <w:p>
      <w:pPr>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p>
    <w:p>
      <w:pPr>
        <w:bidi w:val="0"/>
        <w:ind w:firstLine="5760" w:firstLineChars="18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2021年4月22日</w:t>
      </w:r>
    </w:p>
    <w:p>
      <w:pPr>
        <w:rPr>
          <w:rFonts w:hint="eastAsia" w:ascii="黑体" w:hAnsi="黑体" w:eastAsia="黑体" w:cs="黑体"/>
          <w:sz w:val="32"/>
          <w:szCs w:val="32"/>
          <w:lang w:eastAsia="zh-CN"/>
        </w:rPr>
        <w:sectPr>
          <w:footerReference r:id="rId3" w:type="default"/>
          <w:pgSz w:w="11906" w:h="16838"/>
          <w:pgMar w:top="1440" w:right="1800" w:bottom="1440" w:left="1800" w:header="851" w:footer="992" w:gutter="0"/>
          <w:pgNumType w:fmt="numberInDash" w:start="3"/>
          <w:cols w:space="425" w:num="1"/>
          <w:docGrid w:type="lines" w:linePitch="312" w:charSpace="0"/>
        </w:sectPr>
      </w:pPr>
    </w:p>
    <w:p>
      <w:pPr>
        <w:rPr>
          <w:rFonts w:cs="宋体" w:asciiTheme="minorEastAsia" w:hAnsiTheme="minorEastAsia"/>
          <w:sz w:val="32"/>
          <w:szCs w:val="32"/>
        </w:rPr>
      </w:pPr>
      <w:r>
        <w:rPr>
          <w:rFonts w:hint="eastAsia" w:cs="宋体" w:asciiTheme="minorEastAsia" w:hAnsiTheme="minorEastAsia"/>
          <w:sz w:val="32"/>
          <w:szCs w:val="32"/>
        </w:rPr>
        <w:t>附件：</w:t>
      </w:r>
    </w:p>
    <w:p>
      <w:pPr>
        <w:jc w:val="center"/>
        <w:rPr>
          <w:rFonts w:asciiTheme="majorEastAsia" w:hAnsiTheme="majorEastAsia" w:eastAsiaTheme="majorEastAsia"/>
          <w:b/>
          <w:bCs/>
          <w:sz w:val="40"/>
          <w:szCs w:val="32"/>
        </w:rPr>
      </w:pPr>
      <w:r>
        <w:rPr>
          <w:rFonts w:hint="eastAsia" w:asciiTheme="majorEastAsia" w:hAnsiTheme="majorEastAsia" w:eastAsiaTheme="majorEastAsia"/>
          <w:b/>
          <w:bCs/>
          <w:sz w:val="40"/>
          <w:szCs w:val="32"/>
        </w:rPr>
        <w:t>BIM建模师培训报名表</w:t>
      </w:r>
    </w:p>
    <w:p>
      <w:pPr>
        <w:rPr>
          <w:rFonts w:asciiTheme="minorEastAsia" w:hAnsiTheme="minorEastAsia"/>
          <w:sz w:val="32"/>
          <w:szCs w:val="24"/>
        </w:rPr>
      </w:pPr>
    </w:p>
    <w:p>
      <w:pPr>
        <w:rPr>
          <w:rFonts w:asciiTheme="minorEastAsia" w:hAnsiTheme="minorEastAsia"/>
          <w:sz w:val="32"/>
          <w:szCs w:val="24"/>
        </w:rPr>
      </w:pPr>
    </w:p>
    <w:tbl>
      <w:tblPr>
        <w:tblStyle w:val="5"/>
        <w:tblW w:w="10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474"/>
        <w:gridCol w:w="986"/>
        <w:gridCol w:w="1233"/>
        <w:gridCol w:w="992"/>
        <w:gridCol w:w="841"/>
        <w:gridCol w:w="979"/>
        <w:gridCol w:w="705"/>
        <w:gridCol w:w="900"/>
        <w:gridCol w:w="261"/>
        <w:gridCol w:w="513"/>
        <w:gridCol w:w="930"/>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988" w:type="dxa"/>
            <w:vAlign w:val="center"/>
          </w:tcPr>
          <w:p>
            <w:pPr>
              <w:spacing w:line="420" w:lineRule="exact"/>
              <w:jc w:val="center"/>
              <w:rPr>
                <w:rFonts w:ascii="仿宋" w:hAnsi="仿宋" w:eastAsia="仿宋" w:cs="仿宋"/>
                <w:sz w:val="30"/>
                <w:szCs w:val="30"/>
              </w:rPr>
            </w:pPr>
            <w:r>
              <w:rPr>
                <w:rFonts w:hint="eastAsia" w:ascii="仿宋" w:hAnsi="仿宋" w:eastAsia="仿宋" w:cs="仿宋"/>
                <w:sz w:val="30"/>
                <w:szCs w:val="30"/>
              </w:rPr>
              <w:t>姓名</w:t>
            </w:r>
          </w:p>
        </w:tc>
        <w:tc>
          <w:tcPr>
            <w:tcW w:w="1460" w:type="dxa"/>
            <w:gridSpan w:val="2"/>
            <w:vAlign w:val="center"/>
          </w:tcPr>
          <w:p>
            <w:pPr>
              <w:spacing w:line="420" w:lineRule="exact"/>
              <w:jc w:val="center"/>
              <w:rPr>
                <w:rFonts w:ascii="仿宋" w:hAnsi="仿宋" w:eastAsia="仿宋" w:cs="仿宋"/>
                <w:sz w:val="30"/>
                <w:szCs w:val="30"/>
              </w:rPr>
            </w:pPr>
          </w:p>
        </w:tc>
        <w:tc>
          <w:tcPr>
            <w:tcW w:w="2225" w:type="dxa"/>
            <w:gridSpan w:val="2"/>
            <w:vAlign w:val="center"/>
          </w:tcPr>
          <w:p>
            <w:pPr>
              <w:spacing w:line="420" w:lineRule="exact"/>
              <w:jc w:val="center"/>
              <w:rPr>
                <w:rFonts w:ascii="仿宋" w:hAnsi="仿宋" w:eastAsia="仿宋" w:cs="仿宋"/>
                <w:sz w:val="30"/>
                <w:szCs w:val="30"/>
              </w:rPr>
            </w:pPr>
            <w:r>
              <w:rPr>
                <w:rFonts w:hint="eastAsia" w:ascii="仿宋" w:hAnsi="仿宋" w:eastAsia="仿宋" w:cs="仿宋"/>
                <w:sz w:val="30"/>
                <w:szCs w:val="30"/>
              </w:rPr>
              <w:t>出生年月</w:t>
            </w:r>
          </w:p>
        </w:tc>
        <w:tc>
          <w:tcPr>
            <w:tcW w:w="841" w:type="dxa"/>
            <w:vAlign w:val="center"/>
          </w:tcPr>
          <w:p>
            <w:pPr>
              <w:spacing w:line="420" w:lineRule="exact"/>
              <w:jc w:val="center"/>
              <w:rPr>
                <w:rFonts w:ascii="仿宋" w:hAnsi="仿宋" w:eastAsia="仿宋" w:cs="仿宋"/>
                <w:sz w:val="30"/>
                <w:szCs w:val="30"/>
              </w:rPr>
            </w:pPr>
          </w:p>
        </w:tc>
        <w:tc>
          <w:tcPr>
            <w:tcW w:w="979" w:type="dxa"/>
            <w:vAlign w:val="center"/>
          </w:tcPr>
          <w:p>
            <w:pPr>
              <w:spacing w:line="420" w:lineRule="exact"/>
              <w:jc w:val="center"/>
              <w:rPr>
                <w:rFonts w:ascii="仿宋" w:hAnsi="仿宋" w:eastAsia="仿宋" w:cs="仿宋"/>
                <w:sz w:val="30"/>
                <w:szCs w:val="30"/>
              </w:rPr>
            </w:pPr>
            <w:r>
              <w:rPr>
                <w:rFonts w:hint="eastAsia" w:ascii="仿宋" w:hAnsi="仿宋" w:eastAsia="仿宋" w:cs="仿宋"/>
                <w:sz w:val="30"/>
                <w:szCs w:val="30"/>
              </w:rPr>
              <w:t>性别</w:t>
            </w:r>
          </w:p>
        </w:tc>
        <w:tc>
          <w:tcPr>
            <w:tcW w:w="705" w:type="dxa"/>
            <w:vAlign w:val="center"/>
          </w:tcPr>
          <w:p>
            <w:pPr>
              <w:spacing w:line="420" w:lineRule="exact"/>
              <w:jc w:val="center"/>
              <w:rPr>
                <w:rFonts w:ascii="仿宋" w:hAnsi="仿宋" w:eastAsia="仿宋" w:cs="仿宋"/>
                <w:sz w:val="30"/>
                <w:szCs w:val="30"/>
              </w:rPr>
            </w:pPr>
          </w:p>
        </w:tc>
        <w:tc>
          <w:tcPr>
            <w:tcW w:w="900" w:type="dxa"/>
            <w:vAlign w:val="center"/>
          </w:tcPr>
          <w:p>
            <w:pPr>
              <w:spacing w:line="420" w:lineRule="exact"/>
              <w:jc w:val="center"/>
              <w:rPr>
                <w:rFonts w:ascii="仿宋" w:hAnsi="仿宋" w:eastAsia="仿宋" w:cs="仿宋"/>
                <w:sz w:val="30"/>
                <w:szCs w:val="30"/>
              </w:rPr>
            </w:pPr>
            <w:r>
              <w:rPr>
                <w:rFonts w:hint="eastAsia" w:ascii="仿宋" w:hAnsi="仿宋" w:eastAsia="仿宋" w:cs="仿宋"/>
                <w:sz w:val="30"/>
                <w:szCs w:val="30"/>
              </w:rPr>
              <w:t>籍贯</w:t>
            </w:r>
          </w:p>
        </w:tc>
        <w:tc>
          <w:tcPr>
            <w:tcW w:w="774" w:type="dxa"/>
            <w:gridSpan w:val="2"/>
            <w:vAlign w:val="center"/>
          </w:tcPr>
          <w:p>
            <w:pPr>
              <w:spacing w:line="420" w:lineRule="exact"/>
              <w:jc w:val="center"/>
              <w:rPr>
                <w:rFonts w:ascii="仿宋" w:hAnsi="仿宋" w:eastAsia="仿宋" w:cs="仿宋"/>
                <w:sz w:val="30"/>
                <w:szCs w:val="30"/>
              </w:rPr>
            </w:pPr>
          </w:p>
        </w:tc>
        <w:tc>
          <w:tcPr>
            <w:tcW w:w="930" w:type="dxa"/>
            <w:vAlign w:val="center"/>
          </w:tcPr>
          <w:p>
            <w:pPr>
              <w:spacing w:line="420" w:lineRule="exact"/>
              <w:jc w:val="center"/>
              <w:rPr>
                <w:rFonts w:ascii="仿宋" w:hAnsi="仿宋" w:eastAsia="仿宋" w:cs="仿宋"/>
                <w:sz w:val="30"/>
                <w:szCs w:val="30"/>
              </w:rPr>
            </w:pPr>
            <w:r>
              <w:rPr>
                <w:rFonts w:hint="eastAsia" w:ascii="仿宋" w:hAnsi="仿宋" w:eastAsia="仿宋" w:cs="仿宋"/>
                <w:sz w:val="30"/>
                <w:szCs w:val="30"/>
              </w:rPr>
              <w:t>民族</w:t>
            </w:r>
          </w:p>
        </w:tc>
        <w:tc>
          <w:tcPr>
            <w:tcW w:w="816" w:type="dxa"/>
            <w:vAlign w:val="center"/>
          </w:tcPr>
          <w:p>
            <w:pPr>
              <w:spacing w:line="420" w:lineRule="exact"/>
              <w:jc w:val="center"/>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jc w:val="center"/>
        </w:trPr>
        <w:tc>
          <w:tcPr>
            <w:tcW w:w="2448" w:type="dxa"/>
            <w:gridSpan w:val="3"/>
            <w:vAlign w:val="center"/>
          </w:tcPr>
          <w:p>
            <w:pPr>
              <w:spacing w:line="420" w:lineRule="exact"/>
              <w:jc w:val="center"/>
              <w:rPr>
                <w:rFonts w:ascii="仿宋" w:hAnsi="仿宋" w:eastAsia="仿宋" w:cs="仿宋"/>
                <w:sz w:val="30"/>
                <w:szCs w:val="30"/>
              </w:rPr>
            </w:pPr>
            <w:r>
              <w:rPr>
                <w:rFonts w:hint="eastAsia" w:ascii="仿宋" w:hAnsi="仿宋" w:eastAsia="仿宋" w:cs="仿宋"/>
                <w:sz w:val="30"/>
                <w:szCs w:val="30"/>
              </w:rPr>
              <w:t>报考级别（类别）</w:t>
            </w:r>
          </w:p>
        </w:tc>
        <w:tc>
          <w:tcPr>
            <w:tcW w:w="2225" w:type="dxa"/>
            <w:gridSpan w:val="2"/>
            <w:vAlign w:val="center"/>
          </w:tcPr>
          <w:p>
            <w:pPr>
              <w:spacing w:line="420" w:lineRule="exact"/>
              <w:jc w:val="center"/>
              <w:rPr>
                <w:rFonts w:ascii="仿宋" w:hAnsi="仿宋" w:eastAsia="仿宋" w:cs="仿宋"/>
                <w:sz w:val="30"/>
                <w:szCs w:val="30"/>
              </w:rPr>
            </w:pPr>
            <w:r>
              <w:rPr>
                <w:rFonts w:hint="eastAsia" w:ascii="仿宋" w:hAnsi="仿宋" w:eastAsia="仿宋" w:cs="仿宋"/>
                <w:sz w:val="30"/>
                <w:szCs w:val="30"/>
              </w:rPr>
              <w:t>BIM建模师</w:t>
            </w:r>
          </w:p>
        </w:tc>
        <w:tc>
          <w:tcPr>
            <w:tcW w:w="1820" w:type="dxa"/>
            <w:gridSpan w:val="2"/>
            <w:vAlign w:val="center"/>
          </w:tcPr>
          <w:p>
            <w:pPr>
              <w:spacing w:line="420" w:lineRule="exact"/>
              <w:jc w:val="center"/>
              <w:rPr>
                <w:rFonts w:ascii="仿宋" w:hAnsi="仿宋" w:eastAsia="仿宋" w:cs="仿宋"/>
                <w:sz w:val="30"/>
                <w:szCs w:val="30"/>
              </w:rPr>
            </w:pPr>
            <w:r>
              <w:rPr>
                <w:rFonts w:hint="eastAsia" w:ascii="仿宋" w:hAnsi="仿宋" w:eastAsia="仿宋" w:cs="仿宋"/>
                <w:sz w:val="30"/>
                <w:szCs w:val="30"/>
              </w:rPr>
              <w:t>身份证号码</w:t>
            </w:r>
          </w:p>
        </w:tc>
        <w:tc>
          <w:tcPr>
            <w:tcW w:w="4125" w:type="dxa"/>
            <w:gridSpan w:val="6"/>
            <w:vAlign w:val="center"/>
          </w:tcPr>
          <w:p>
            <w:pPr>
              <w:spacing w:line="420" w:lineRule="exact"/>
              <w:jc w:val="center"/>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jc w:val="center"/>
        </w:trPr>
        <w:tc>
          <w:tcPr>
            <w:tcW w:w="988" w:type="dxa"/>
            <w:vMerge w:val="restart"/>
            <w:vAlign w:val="center"/>
          </w:tcPr>
          <w:p>
            <w:pPr>
              <w:spacing w:line="420" w:lineRule="exact"/>
              <w:jc w:val="center"/>
              <w:rPr>
                <w:rFonts w:ascii="仿宋" w:hAnsi="仿宋" w:eastAsia="仿宋" w:cs="仿宋"/>
                <w:sz w:val="30"/>
                <w:szCs w:val="30"/>
              </w:rPr>
            </w:pPr>
            <w:r>
              <w:rPr>
                <w:rFonts w:hint="eastAsia" w:ascii="仿宋" w:hAnsi="仿宋" w:eastAsia="仿宋" w:cs="仿宋"/>
                <w:sz w:val="30"/>
                <w:szCs w:val="30"/>
              </w:rPr>
              <w:t>文化</w:t>
            </w:r>
          </w:p>
          <w:p>
            <w:pPr>
              <w:spacing w:line="420" w:lineRule="exact"/>
              <w:jc w:val="center"/>
              <w:rPr>
                <w:rFonts w:ascii="仿宋" w:hAnsi="仿宋" w:eastAsia="仿宋" w:cs="仿宋"/>
                <w:sz w:val="30"/>
                <w:szCs w:val="30"/>
              </w:rPr>
            </w:pPr>
            <w:r>
              <w:rPr>
                <w:rFonts w:hint="eastAsia" w:ascii="仿宋" w:hAnsi="仿宋" w:eastAsia="仿宋" w:cs="仿宋"/>
                <w:sz w:val="30"/>
                <w:szCs w:val="30"/>
              </w:rPr>
              <w:t>程度</w:t>
            </w:r>
          </w:p>
        </w:tc>
        <w:tc>
          <w:tcPr>
            <w:tcW w:w="1460" w:type="dxa"/>
            <w:gridSpan w:val="2"/>
            <w:vAlign w:val="center"/>
          </w:tcPr>
          <w:p>
            <w:pPr>
              <w:spacing w:line="420" w:lineRule="exact"/>
              <w:jc w:val="center"/>
              <w:rPr>
                <w:rFonts w:ascii="仿宋" w:hAnsi="仿宋" w:eastAsia="仿宋" w:cs="仿宋"/>
                <w:sz w:val="30"/>
                <w:szCs w:val="30"/>
              </w:rPr>
            </w:pPr>
            <w:r>
              <w:rPr>
                <w:rFonts w:hint="eastAsia" w:ascii="仿宋" w:hAnsi="仿宋" w:eastAsia="仿宋" w:cs="仿宋"/>
                <w:sz w:val="30"/>
                <w:szCs w:val="30"/>
              </w:rPr>
              <w:t>研究生</w:t>
            </w:r>
          </w:p>
          <w:p>
            <w:pPr>
              <w:spacing w:line="420" w:lineRule="exact"/>
              <w:jc w:val="center"/>
              <w:rPr>
                <w:rFonts w:ascii="仿宋" w:hAnsi="仿宋" w:eastAsia="仿宋" w:cs="仿宋"/>
                <w:sz w:val="30"/>
                <w:szCs w:val="30"/>
              </w:rPr>
            </w:pPr>
            <w:r>
              <w:rPr>
                <w:rFonts w:hint="eastAsia" w:ascii="仿宋" w:hAnsi="仿宋" w:eastAsia="仿宋" w:cs="仿宋"/>
                <w:sz w:val="30"/>
                <w:szCs w:val="30"/>
              </w:rPr>
              <w:t>以上</w:t>
            </w:r>
          </w:p>
        </w:tc>
        <w:tc>
          <w:tcPr>
            <w:tcW w:w="1233" w:type="dxa"/>
            <w:vAlign w:val="center"/>
          </w:tcPr>
          <w:p>
            <w:pPr>
              <w:spacing w:line="420" w:lineRule="exact"/>
              <w:jc w:val="center"/>
              <w:rPr>
                <w:rFonts w:ascii="仿宋" w:hAnsi="仿宋" w:eastAsia="仿宋" w:cs="仿宋"/>
                <w:sz w:val="30"/>
                <w:szCs w:val="30"/>
              </w:rPr>
            </w:pPr>
            <w:r>
              <w:rPr>
                <w:rFonts w:hint="eastAsia" w:ascii="仿宋" w:hAnsi="仿宋" w:eastAsia="仿宋" w:cs="仿宋"/>
                <w:sz w:val="30"/>
                <w:szCs w:val="30"/>
              </w:rPr>
              <w:t>本科</w:t>
            </w:r>
          </w:p>
        </w:tc>
        <w:tc>
          <w:tcPr>
            <w:tcW w:w="992" w:type="dxa"/>
            <w:vAlign w:val="center"/>
          </w:tcPr>
          <w:p>
            <w:pPr>
              <w:spacing w:line="420" w:lineRule="exact"/>
              <w:jc w:val="center"/>
              <w:rPr>
                <w:rFonts w:ascii="仿宋" w:hAnsi="仿宋" w:eastAsia="仿宋" w:cs="仿宋"/>
                <w:sz w:val="30"/>
                <w:szCs w:val="30"/>
              </w:rPr>
            </w:pPr>
            <w:r>
              <w:rPr>
                <w:rFonts w:hint="eastAsia" w:ascii="仿宋" w:hAnsi="仿宋" w:eastAsia="仿宋" w:cs="仿宋"/>
                <w:sz w:val="30"/>
                <w:szCs w:val="30"/>
              </w:rPr>
              <w:t>专科</w:t>
            </w:r>
          </w:p>
        </w:tc>
        <w:tc>
          <w:tcPr>
            <w:tcW w:w="3686" w:type="dxa"/>
            <w:gridSpan w:val="5"/>
            <w:vAlign w:val="center"/>
          </w:tcPr>
          <w:p>
            <w:pPr>
              <w:spacing w:line="420" w:lineRule="exact"/>
              <w:jc w:val="center"/>
              <w:rPr>
                <w:rFonts w:ascii="仿宋" w:hAnsi="仿宋" w:eastAsia="仿宋" w:cs="仿宋"/>
                <w:sz w:val="30"/>
                <w:szCs w:val="30"/>
              </w:rPr>
            </w:pPr>
            <w:r>
              <w:rPr>
                <w:rFonts w:hint="eastAsia" w:ascii="仿宋" w:hAnsi="仿宋" w:eastAsia="仿宋" w:cs="仿宋"/>
                <w:sz w:val="30"/>
                <w:szCs w:val="30"/>
              </w:rPr>
              <w:t>其他</w:t>
            </w:r>
          </w:p>
        </w:tc>
        <w:tc>
          <w:tcPr>
            <w:tcW w:w="2259" w:type="dxa"/>
            <w:gridSpan w:val="3"/>
            <w:vMerge w:val="restart"/>
            <w:vAlign w:val="center"/>
          </w:tcPr>
          <w:p>
            <w:pPr>
              <w:spacing w:before="249" w:beforeLines="80" w:line="420" w:lineRule="exact"/>
              <w:jc w:val="center"/>
              <w:rPr>
                <w:rFonts w:ascii="仿宋" w:hAnsi="仿宋" w:eastAsia="仿宋" w:cs="仿宋"/>
                <w:sz w:val="30"/>
                <w:szCs w:val="30"/>
              </w:rPr>
            </w:pPr>
          </w:p>
          <w:p>
            <w:pPr>
              <w:spacing w:before="249" w:beforeLines="80" w:line="420" w:lineRule="exact"/>
              <w:jc w:val="center"/>
              <w:rPr>
                <w:rFonts w:ascii="仿宋" w:hAnsi="仿宋" w:eastAsia="仿宋" w:cs="仿宋"/>
                <w:sz w:val="30"/>
                <w:szCs w:val="30"/>
              </w:rPr>
            </w:pPr>
          </w:p>
          <w:p>
            <w:pPr>
              <w:spacing w:before="249" w:beforeLines="80" w:line="420" w:lineRule="exact"/>
              <w:jc w:val="center"/>
              <w:rPr>
                <w:rFonts w:ascii="仿宋" w:hAnsi="仿宋" w:eastAsia="仿宋" w:cs="仿宋"/>
                <w:sz w:val="30"/>
                <w:szCs w:val="30"/>
              </w:rPr>
            </w:pPr>
            <w:r>
              <w:rPr>
                <w:rFonts w:hint="eastAsia" w:ascii="仿宋" w:hAnsi="仿宋" w:eastAsia="仿宋" w:cs="仿宋"/>
                <w:sz w:val="30"/>
                <w:szCs w:val="30"/>
              </w:rPr>
              <w:t>照</w:t>
            </w:r>
          </w:p>
          <w:p>
            <w:pPr>
              <w:spacing w:line="420" w:lineRule="exact"/>
              <w:jc w:val="center"/>
              <w:rPr>
                <w:rFonts w:ascii="仿宋" w:hAnsi="仿宋" w:eastAsia="仿宋" w:cs="仿宋"/>
                <w:sz w:val="30"/>
                <w:szCs w:val="30"/>
              </w:rPr>
            </w:pPr>
          </w:p>
          <w:p>
            <w:pPr>
              <w:spacing w:line="420" w:lineRule="exact"/>
              <w:jc w:val="center"/>
              <w:rPr>
                <w:rFonts w:ascii="仿宋" w:hAnsi="仿宋" w:eastAsia="仿宋" w:cs="仿宋"/>
                <w:sz w:val="30"/>
                <w:szCs w:val="30"/>
              </w:rPr>
            </w:pPr>
            <w:r>
              <w:rPr>
                <w:rFonts w:hint="eastAsia" w:ascii="仿宋" w:hAnsi="仿宋" w:eastAsia="仿宋" w:cs="仿宋"/>
                <w:sz w:val="30"/>
                <w:szCs w:val="30"/>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jc w:val="center"/>
        </w:trPr>
        <w:tc>
          <w:tcPr>
            <w:tcW w:w="988" w:type="dxa"/>
            <w:vMerge w:val="continue"/>
            <w:vAlign w:val="center"/>
          </w:tcPr>
          <w:p>
            <w:pPr>
              <w:spacing w:line="420" w:lineRule="exact"/>
              <w:jc w:val="center"/>
              <w:rPr>
                <w:rFonts w:ascii="仿宋" w:hAnsi="仿宋" w:eastAsia="仿宋" w:cs="仿宋"/>
                <w:sz w:val="30"/>
                <w:szCs w:val="30"/>
              </w:rPr>
            </w:pPr>
          </w:p>
        </w:tc>
        <w:tc>
          <w:tcPr>
            <w:tcW w:w="1460" w:type="dxa"/>
            <w:gridSpan w:val="2"/>
            <w:vAlign w:val="center"/>
          </w:tcPr>
          <w:p>
            <w:pPr>
              <w:spacing w:line="420" w:lineRule="exact"/>
              <w:jc w:val="center"/>
              <w:rPr>
                <w:rFonts w:ascii="仿宋" w:hAnsi="仿宋" w:eastAsia="仿宋" w:cs="仿宋"/>
                <w:sz w:val="30"/>
                <w:szCs w:val="30"/>
              </w:rPr>
            </w:pPr>
          </w:p>
        </w:tc>
        <w:tc>
          <w:tcPr>
            <w:tcW w:w="1233" w:type="dxa"/>
            <w:vAlign w:val="center"/>
          </w:tcPr>
          <w:p>
            <w:pPr>
              <w:spacing w:line="420" w:lineRule="exact"/>
              <w:jc w:val="center"/>
              <w:rPr>
                <w:rFonts w:ascii="仿宋" w:hAnsi="仿宋" w:eastAsia="仿宋" w:cs="仿宋"/>
                <w:sz w:val="30"/>
                <w:szCs w:val="30"/>
              </w:rPr>
            </w:pPr>
          </w:p>
        </w:tc>
        <w:tc>
          <w:tcPr>
            <w:tcW w:w="992" w:type="dxa"/>
            <w:vAlign w:val="center"/>
          </w:tcPr>
          <w:p>
            <w:pPr>
              <w:spacing w:line="420" w:lineRule="exact"/>
              <w:jc w:val="center"/>
              <w:rPr>
                <w:rFonts w:ascii="仿宋" w:hAnsi="仿宋" w:eastAsia="仿宋" w:cs="仿宋"/>
                <w:sz w:val="30"/>
                <w:szCs w:val="30"/>
              </w:rPr>
            </w:pPr>
          </w:p>
        </w:tc>
        <w:tc>
          <w:tcPr>
            <w:tcW w:w="3686" w:type="dxa"/>
            <w:gridSpan w:val="5"/>
            <w:vAlign w:val="center"/>
          </w:tcPr>
          <w:p>
            <w:pPr>
              <w:spacing w:line="420" w:lineRule="exact"/>
              <w:jc w:val="center"/>
              <w:rPr>
                <w:rFonts w:ascii="仿宋" w:hAnsi="仿宋" w:eastAsia="仿宋" w:cs="仿宋"/>
                <w:sz w:val="30"/>
                <w:szCs w:val="30"/>
              </w:rPr>
            </w:pPr>
          </w:p>
        </w:tc>
        <w:tc>
          <w:tcPr>
            <w:tcW w:w="2259" w:type="dxa"/>
            <w:gridSpan w:val="3"/>
            <w:vMerge w:val="continue"/>
            <w:vAlign w:val="center"/>
          </w:tcPr>
          <w:p>
            <w:pPr>
              <w:spacing w:line="420" w:lineRule="exact"/>
              <w:jc w:val="center"/>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jc w:val="center"/>
        </w:trPr>
        <w:tc>
          <w:tcPr>
            <w:tcW w:w="1462" w:type="dxa"/>
            <w:gridSpan w:val="2"/>
            <w:vAlign w:val="center"/>
          </w:tcPr>
          <w:p>
            <w:pPr>
              <w:spacing w:line="420" w:lineRule="exact"/>
              <w:jc w:val="center"/>
              <w:rPr>
                <w:rFonts w:ascii="仿宋" w:hAnsi="仿宋" w:eastAsia="仿宋" w:cs="仿宋"/>
                <w:sz w:val="30"/>
                <w:szCs w:val="30"/>
              </w:rPr>
            </w:pPr>
            <w:r>
              <w:rPr>
                <w:rFonts w:hint="eastAsia" w:ascii="仿宋" w:hAnsi="仿宋" w:eastAsia="仿宋" w:cs="仿宋"/>
                <w:sz w:val="30"/>
                <w:szCs w:val="30"/>
              </w:rPr>
              <w:t>工作单位</w:t>
            </w:r>
          </w:p>
        </w:tc>
        <w:tc>
          <w:tcPr>
            <w:tcW w:w="6897" w:type="dxa"/>
            <w:gridSpan w:val="8"/>
            <w:tcBorders>
              <w:bottom w:val="single" w:color="auto" w:sz="4" w:space="0"/>
            </w:tcBorders>
            <w:vAlign w:val="center"/>
          </w:tcPr>
          <w:p>
            <w:pPr>
              <w:spacing w:line="420" w:lineRule="exact"/>
              <w:jc w:val="center"/>
              <w:rPr>
                <w:rFonts w:ascii="仿宋" w:hAnsi="仿宋" w:eastAsia="仿宋" w:cs="仿宋"/>
                <w:sz w:val="30"/>
                <w:szCs w:val="30"/>
              </w:rPr>
            </w:pPr>
          </w:p>
        </w:tc>
        <w:tc>
          <w:tcPr>
            <w:tcW w:w="2259" w:type="dxa"/>
            <w:gridSpan w:val="3"/>
            <w:vMerge w:val="continue"/>
            <w:vAlign w:val="center"/>
          </w:tcPr>
          <w:p>
            <w:pPr>
              <w:spacing w:line="420" w:lineRule="exact"/>
              <w:jc w:val="center"/>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jc w:val="center"/>
        </w:trPr>
        <w:tc>
          <w:tcPr>
            <w:tcW w:w="1462" w:type="dxa"/>
            <w:gridSpan w:val="2"/>
            <w:vAlign w:val="center"/>
          </w:tcPr>
          <w:p>
            <w:pPr>
              <w:spacing w:line="420" w:lineRule="exact"/>
              <w:jc w:val="center"/>
              <w:rPr>
                <w:rFonts w:ascii="仿宋" w:hAnsi="仿宋" w:eastAsia="仿宋" w:cs="仿宋"/>
                <w:sz w:val="30"/>
                <w:szCs w:val="30"/>
              </w:rPr>
            </w:pPr>
            <w:r>
              <w:rPr>
                <w:rFonts w:hint="eastAsia" w:ascii="仿宋" w:hAnsi="仿宋" w:eastAsia="仿宋" w:cs="仿宋"/>
                <w:sz w:val="30"/>
                <w:szCs w:val="30"/>
              </w:rPr>
              <w:t>联系地址</w:t>
            </w:r>
          </w:p>
        </w:tc>
        <w:tc>
          <w:tcPr>
            <w:tcW w:w="6897" w:type="dxa"/>
            <w:gridSpan w:val="8"/>
            <w:tcBorders>
              <w:top w:val="single" w:color="auto" w:sz="4" w:space="0"/>
            </w:tcBorders>
            <w:vAlign w:val="center"/>
          </w:tcPr>
          <w:p>
            <w:pPr>
              <w:spacing w:line="420" w:lineRule="exact"/>
              <w:jc w:val="center"/>
              <w:rPr>
                <w:rFonts w:ascii="仿宋" w:hAnsi="仿宋" w:eastAsia="仿宋" w:cs="仿宋"/>
                <w:sz w:val="30"/>
                <w:szCs w:val="30"/>
              </w:rPr>
            </w:pPr>
          </w:p>
        </w:tc>
        <w:tc>
          <w:tcPr>
            <w:tcW w:w="2259" w:type="dxa"/>
            <w:gridSpan w:val="3"/>
            <w:vMerge w:val="continue"/>
            <w:vAlign w:val="center"/>
          </w:tcPr>
          <w:p>
            <w:pPr>
              <w:spacing w:line="420" w:lineRule="exact"/>
              <w:jc w:val="center"/>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jc w:val="center"/>
        </w:trPr>
        <w:tc>
          <w:tcPr>
            <w:tcW w:w="1462" w:type="dxa"/>
            <w:gridSpan w:val="2"/>
            <w:vAlign w:val="center"/>
          </w:tcPr>
          <w:p>
            <w:pPr>
              <w:spacing w:line="420" w:lineRule="exact"/>
              <w:jc w:val="center"/>
              <w:rPr>
                <w:rFonts w:ascii="仿宋" w:hAnsi="仿宋" w:eastAsia="仿宋" w:cs="仿宋"/>
                <w:sz w:val="30"/>
                <w:szCs w:val="30"/>
              </w:rPr>
            </w:pPr>
            <w:r>
              <w:rPr>
                <w:rFonts w:hint="eastAsia" w:ascii="仿宋" w:hAnsi="仿宋" w:eastAsia="仿宋" w:cs="仿宋"/>
                <w:sz w:val="30"/>
                <w:szCs w:val="30"/>
              </w:rPr>
              <w:t>电    话</w:t>
            </w:r>
          </w:p>
        </w:tc>
        <w:tc>
          <w:tcPr>
            <w:tcW w:w="6897" w:type="dxa"/>
            <w:gridSpan w:val="8"/>
            <w:vAlign w:val="center"/>
          </w:tcPr>
          <w:p>
            <w:pPr>
              <w:spacing w:line="420" w:lineRule="exact"/>
              <w:jc w:val="center"/>
              <w:rPr>
                <w:rFonts w:ascii="仿宋" w:hAnsi="仿宋" w:eastAsia="仿宋" w:cs="仿宋"/>
                <w:sz w:val="30"/>
                <w:szCs w:val="30"/>
              </w:rPr>
            </w:pPr>
          </w:p>
        </w:tc>
        <w:tc>
          <w:tcPr>
            <w:tcW w:w="2259" w:type="dxa"/>
            <w:gridSpan w:val="3"/>
            <w:vMerge w:val="continue"/>
            <w:vAlign w:val="center"/>
          </w:tcPr>
          <w:p>
            <w:pPr>
              <w:spacing w:line="420" w:lineRule="exact"/>
              <w:jc w:val="center"/>
              <w:rPr>
                <w:rFonts w:ascii="仿宋" w:hAnsi="仿宋" w:eastAsia="仿宋" w:cs="仿宋"/>
                <w:sz w:val="30"/>
                <w:szCs w:val="30"/>
              </w:rPr>
            </w:pPr>
          </w:p>
        </w:tc>
      </w:tr>
    </w:tbl>
    <w:p>
      <w:pPr>
        <w:rPr>
          <w:rFonts w:ascii="仿宋" w:hAnsi="仿宋" w:eastAsia="仿宋" w:cs="仿宋"/>
          <w:sz w:val="32"/>
          <w:szCs w:val="24"/>
        </w:rPr>
      </w:pPr>
      <w:r>
        <w:rPr>
          <w:rFonts w:hint="eastAsia" w:ascii="仿宋" w:hAnsi="仿宋" w:eastAsia="仿宋" w:cs="仿宋"/>
          <w:sz w:val="32"/>
          <w:szCs w:val="24"/>
        </w:rPr>
        <w:t>注意：以上表格提交给内蒙古自治区建筑业协会</w:t>
      </w:r>
    </w:p>
    <w:p>
      <w:pPr>
        <w:rPr>
          <w:rFonts w:ascii="仿宋" w:hAnsi="仿宋" w:eastAsia="仿宋" w:cs="仿宋"/>
          <w:kern w:val="0"/>
          <w:sz w:val="32"/>
          <w:szCs w:val="24"/>
        </w:rPr>
      </w:pPr>
      <w:r>
        <w:rPr>
          <w:rFonts w:hint="eastAsia" w:ascii="仿宋" w:hAnsi="仿宋" w:eastAsia="仿宋" w:cs="仿宋"/>
          <w:kern w:val="0"/>
          <w:sz w:val="32"/>
          <w:szCs w:val="24"/>
        </w:rPr>
        <w:t>邮箱 ：</w:t>
      </w:r>
      <w:r>
        <w:fldChar w:fldCharType="begin"/>
      </w:r>
      <w:r>
        <w:instrText xml:space="preserve"> HYPERLINK "mailto:nmgbimfzlm@163.com" </w:instrText>
      </w:r>
      <w:r>
        <w:fldChar w:fldCharType="separate"/>
      </w:r>
      <w:r>
        <w:rPr>
          <w:rStyle w:val="8"/>
          <w:rFonts w:hint="eastAsia" w:ascii="仿宋" w:hAnsi="仿宋" w:eastAsia="仿宋" w:cs="仿宋"/>
          <w:kern w:val="0"/>
          <w:sz w:val="32"/>
          <w:szCs w:val="24"/>
        </w:rPr>
        <w:t>nmgbimfzlm@163.com</w:t>
      </w:r>
      <w:r>
        <w:rPr>
          <w:rStyle w:val="8"/>
          <w:rFonts w:hint="eastAsia" w:ascii="仿宋" w:hAnsi="仿宋" w:eastAsia="仿宋" w:cs="仿宋"/>
          <w:kern w:val="0"/>
          <w:sz w:val="32"/>
          <w:szCs w:val="24"/>
        </w:rPr>
        <w:fldChar w:fldCharType="end"/>
      </w:r>
    </w:p>
    <w:p>
      <w:pPr>
        <w:rPr>
          <w:rFonts w:hint="eastAsia" w:ascii="仿宋" w:hAnsi="仿宋" w:eastAsia="仿宋" w:cs="仿宋"/>
          <w:color w:val="FF0000"/>
          <w:sz w:val="32"/>
          <w:szCs w:val="24"/>
          <w:lang w:eastAsia="zh-CN"/>
        </w:rPr>
      </w:pPr>
      <w:r>
        <w:rPr>
          <w:rFonts w:hint="eastAsia" w:ascii="仿宋" w:hAnsi="仿宋" w:eastAsia="仿宋" w:cs="仿宋"/>
          <w:color w:val="FF0000"/>
          <w:sz w:val="32"/>
          <w:szCs w:val="24"/>
        </w:rPr>
        <w:t>注意：</w:t>
      </w:r>
      <w:r>
        <w:rPr>
          <w:rFonts w:hint="eastAsia" w:ascii="仿宋" w:hAnsi="仿宋" w:eastAsia="仿宋" w:cs="仿宋"/>
          <w:color w:val="FF0000"/>
          <w:sz w:val="32"/>
          <w:szCs w:val="24"/>
          <w:lang w:val="en-US" w:eastAsia="zh-CN"/>
        </w:rPr>
        <w:t>一张一寸电子版照片</w:t>
      </w:r>
      <w:r>
        <w:rPr>
          <w:rFonts w:hint="eastAsia" w:ascii="仿宋" w:hAnsi="仿宋" w:eastAsia="仿宋" w:cs="仿宋"/>
          <w:color w:val="FF0000"/>
          <w:sz w:val="32"/>
          <w:szCs w:val="24"/>
        </w:rPr>
        <w:t>，JPG格式，以身份证号命名</w:t>
      </w:r>
      <w:r>
        <w:rPr>
          <w:rFonts w:hint="eastAsia" w:ascii="仿宋" w:hAnsi="仿宋" w:eastAsia="仿宋" w:cs="仿宋"/>
          <w:color w:val="FF0000"/>
          <w:sz w:val="32"/>
          <w:szCs w:val="24"/>
          <w:lang w:eastAsia="zh-CN"/>
        </w:rPr>
        <w:t>。</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E17"/>
    <w:rsid w:val="000A1A9D"/>
    <w:rsid w:val="001268A6"/>
    <w:rsid w:val="00130F70"/>
    <w:rsid w:val="001D11D9"/>
    <w:rsid w:val="001F2415"/>
    <w:rsid w:val="00225B85"/>
    <w:rsid w:val="002676A9"/>
    <w:rsid w:val="002A3E3F"/>
    <w:rsid w:val="002D1385"/>
    <w:rsid w:val="003609E0"/>
    <w:rsid w:val="00384C83"/>
    <w:rsid w:val="00393065"/>
    <w:rsid w:val="003B46B4"/>
    <w:rsid w:val="003D28A5"/>
    <w:rsid w:val="00427832"/>
    <w:rsid w:val="004875F4"/>
    <w:rsid w:val="004D7A3B"/>
    <w:rsid w:val="00511D3E"/>
    <w:rsid w:val="0056527A"/>
    <w:rsid w:val="006A0378"/>
    <w:rsid w:val="006E17A3"/>
    <w:rsid w:val="0074408E"/>
    <w:rsid w:val="009178A9"/>
    <w:rsid w:val="0094227E"/>
    <w:rsid w:val="00984969"/>
    <w:rsid w:val="009E0B2C"/>
    <w:rsid w:val="00AA6AB4"/>
    <w:rsid w:val="00B148C9"/>
    <w:rsid w:val="00B7121B"/>
    <w:rsid w:val="00BE44A7"/>
    <w:rsid w:val="00C06889"/>
    <w:rsid w:val="00C349B1"/>
    <w:rsid w:val="00CE2EA5"/>
    <w:rsid w:val="00D90E09"/>
    <w:rsid w:val="00DA1BFC"/>
    <w:rsid w:val="00DA7E17"/>
    <w:rsid w:val="00E00816"/>
    <w:rsid w:val="00E209B4"/>
    <w:rsid w:val="00F30A45"/>
    <w:rsid w:val="00F74406"/>
    <w:rsid w:val="00F920BD"/>
    <w:rsid w:val="00FA6076"/>
    <w:rsid w:val="00FB0552"/>
    <w:rsid w:val="1C2B63AE"/>
    <w:rsid w:val="1C9367D7"/>
    <w:rsid w:val="21AC7094"/>
    <w:rsid w:val="37052CFD"/>
    <w:rsid w:val="3A5B0992"/>
    <w:rsid w:val="40F43B7C"/>
    <w:rsid w:val="71070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7">
    <w:name w:val="Strong"/>
    <w:basedOn w:val="6"/>
    <w:qFormat/>
    <w:uiPriority w:val="22"/>
    <w:rPr>
      <w:b/>
    </w:rPr>
  </w:style>
  <w:style w:type="character" w:styleId="8">
    <w:name w:val="Hyperlink"/>
    <w:basedOn w:val="6"/>
    <w:unhideWhenUsed/>
    <w:qFormat/>
    <w:uiPriority w:val="99"/>
    <w:rPr>
      <w:color w:val="0563C1" w:themeColor="hyperlink"/>
      <w:u w:val="single"/>
      <w14:textFill>
        <w14:solidFill>
          <w14:schemeClr w14:val="hlink"/>
        </w14:solidFill>
      </w14:textFill>
    </w:rPr>
  </w:style>
  <w:style w:type="character" w:customStyle="1" w:styleId="9">
    <w:name w:val="页眉 字符"/>
    <w:basedOn w:val="6"/>
    <w:link w:val="3"/>
    <w:qFormat/>
    <w:uiPriority w:val="99"/>
    <w:rPr>
      <w:sz w:val="18"/>
      <w:szCs w:val="18"/>
    </w:rPr>
  </w:style>
  <w:style w:type="character" w:customStyle="1" w:styleId="10">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45</Words>
  <Characters>259</Characters>
  <Lines>2</Lines>
  <Paragraphs>1</Paragraphs>
  <TotalTime>4</TotalTime>
  <ScaleCrop>false</ScaleCrop>
  <LinksUpToDate>false</LinksUpToDate>
  <CharactersWithSpaces>303</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2017-10-31T00:59:00Z</dcterms:created>
  <dc:creator>Administrator</dc:creator>
  <cp:lastModifiedBy>kcdz</cp:lastModifiedBy>
  <dcterms:modified xsi:type="dcterms:W3CDTF">2021-04-29T02:48:26Z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4C7C64B54A0F4EFD8FBA48D7017E5F9A</vt:lpwstr>
  </property>
</Properties>
</file>