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4"/>
        <w:rPr>
          <w:rFonts w:hint="default" w:ascii="Times New Roman" w:eastAsia="仿宋_GB2312"/>
          <w:sz w:val="20"/>
          <w:lang w:val="en-US" w:eastAsia="zh-CN"/>
        </w:rPr>
      </w:pPr>
      <w:r>
        <w:rPr>
          <w:rFonts w:hint="eastAsia" w:ascii="Times New Roman"/>
          <w:sz w:val="20"/>
          <w:lang w:val="en-US" w:eastAsia="zh-CN"/>
        </w:rPr>
        <w:t xml:space="preserve">                        </w:t>
      </w:r>
      <w:r>
        <w:rPr>
          <w:rFonts w:hint="eastAsia" w:ascii="黑体" w:hAnsi="黑体" w:eastAsia="黑体" w:cs="黑体"/>
          <w:sz w:val="32"/>
          <w:szCs w:val="32"/>
          <w:lang w:val="en-US" w:eastAsia="zh-CN"/>
        </w:rPr>
        <w:t xml:space="preserve"> 附件：</w:t>
      </w:r>
    </w:p>
    <w:p>
      <w:pPr>
        <w:pStyle w:val="4"/>
        <w:ind w:left="1361"/>
        <w:rPr>
          <w:rFonts w:ascii="Times New Roman"/>
          <w:sz w:val="20"/>
        </w:rPr>
      </w:pPr>
      <w:r>
        <w:rPr>
          <w:rFonts w:ascii="Times New Roman"/>
          <w:sz w:val="20"/>
        </w:rPr>
        <w:pict>
          <v:group id="_x0000_s1026" o:spid="_x0000_s1026" o:spt="203" style="height:264.7pt;width:455.5pt;" coordsize="9110,5294">
            <o:lock v:ext="edit"/>
            <v:shape id="_x0000_s1027" o:spid="_x0000_s1027" o:spt="75" type="#_x0000_t75" style="position:absolute;left:0;top:0;height:5294;width:9110;" filled="f" stroked="f" coordsize="21600,21600">
              <v:path/>
              <v:fill on="f" focussize="0,0"/>
              <v:stroke on="f"/>
              <v:imagedata r:id="rId7" o:title=""/>
              <o:lock v:ext="edit" aspectratio="t"/>
            </v:shape>
            <v:shape id="_x0000_s1028" o:spid="_x0000_s1028" o:spt="202" type="#_x0000_t202" style="position:absolute;left:3217;top:4771;height:281;width:2610;" filled="f" stroked="f" coordsize="21600,21600">
              <v:path/>
              <v:fill on="f" focussize="0,0"/>
              <v:stroke on="f" joinstyle="miter"/>
              <v:imagedata o:title=""/>
              <o:lock v:ext="edit"/>
              <v:textbox inset="0mm,0mm,0mm,0mm">
                <w:txbxContent>
                  <w:p>
                    <w:pPr>
                      <w:spacing w:before="0" w:line="281" w:lineRule="exact"/>
                      <w:ind w:left="0" w:right="0" w:firstLine="0"/>
                      <w:jc w:val="left"/>
                      <w:rPr>
                        <w:rFonts w:hint="eastAsia" w:ascii="仿宋" w:eastAsia="仿宋"/>
                        <w:sz w:val="28"/>
                      </w:rPr>
                    </w:pPr>
                    <w:r>
                      <w:rPr>
                        <w:rFonts w:hint="eastAsia" w:ascii="仿宋" w:eastAsia="仿宋"/>
                        <w:sz w:val="28"/>
                      </w:rPr>
                      <w:t>内建协﹝2019﹞90</w:t>
                    </w:r>
                    <w:r>
                      <w:rPr>
                        <w:rFonts w:hint="eastAsia" w:ascii="仿宋" w:eastAsia="仿宋"/>
                        <w:spacing w:val="-39"/>
                        <w:sz w:val="28"/>
                      </w:rPr>
                      <w:t xml:space="preserve"> 号</w:t>
                    </w:r>
                  </w:p>
                </w:txbxContent>
              </v:textbox>
            </v:shape>
            <w10:wrap type="none"/>
            <w10:anchorlock/>
          </v:group>
        </w:pict>
      </w:r>
    </w:p>
    <w:p>
      <w:pPr>
        <w:pStyle w:val="4"/>
        <w:rPr>
          <w:rFonts w:ascii="Times New Roman"/>
          <w:sz w:val="20"/>
        </w:rPr>
      </w:pPr>
    </w:p>
    <w:p>
      <w:pPr>
        <w:pStyle w:val="4"/>
        <w:rPr>
          <w:rFonts w:ascii="Times New Roman"/>
          <w:sz w:val="20"/>
        </w:rPr>
      </w:pPr>
    </w:p>
    <w:p>
      <w:pPr>
        <w:pStyle w:val="4"/>
        <w:spacing w:before="4"/>
        <w:rPr>
          <w:rFonts w:ascii="Times New Roman"/>
          <w:sz w:val="16"/>
        </w:rPr>
      </w:pPr>
    </w:p>
    <w:p>
      <w:pPr>
        <w:spacing w:before="0" w:line="751" w:lineRule="exact"/>
        <w:ind w:left="1895" w:right="1895" w:firstLine="0"/>
        <w:jc w:val="center"/>
        <w:rPr>
          <w:rFonts w:hint="eastAsia" w:ascii="方正小标宋简体" w:eastAsia="方正小标宋简体"/>
          <w:sz w:val="44"/>
        </w:rPr>
      </w:pPr>
      <w:r>
        <w:rPr>
          <w:rFonts w:hint="eastAsia" w:ascii="方正小标宋简体" w:eastAsia="方正小标宋简体"/>
          <w:sz w:val="44"/>
        </w:rPr>
        <w:t>关于邀请参加首届内蒙古建筑工业化与金</w:t>
      </w:r>
    </w:p>
    <w:p>
      <w:pPr>
        <w:spacing w:before="157"/>
        <w:ind w:left="1895" w:right="1895" w:firstLine="0"/>
        <w:jc w:val="center"/>
        <w:rPr>
          <w:rFonts w:hint="eastAsia" w:ascii="方正小标宋简体" w:eastAsia="方正小标宋简体"/>
          <w:sz w:val="44"/>
        </w:rPr>
      </w:pPr>
      <w:r>
        <w:rPr>
          <w:rFonts w:hint="eastAsia" w:ascii="方正小标宋简体" w:eastAsia="方正小标宋简体"/>
          <w:sz w:val="44"/>
        </w:rPr>
        <w:t>融产业融合发展博览会的通知</w:t>
      </w:r>
    </w:p>
    <w:p>
      <w:pPr>
        <w:spacing w:before="189"/>
        <w:ind w:left="1720" w:right="0" w:firstLine="0"/>
        <w:jc w:val="left"/>
        <w:rPr>
          <w:rFonts w:hint="eastAsia" w:ascii="仿宋" w:eastAsia="仿宋"/>
          <w:sz w:val="32"/>
        </w:rPr>
      </w:pPr>
      <w:r>
        <w:rPr>
          <w:rFonts w:hint="eastAsia" w:ascii="仿宋" w:eastAsia="仿宋"/>
          <w:sz w:val="32"/>
        </w:rPr>
        <w:t>各有关单位：</w:t>
      </w:r>
    </w:p>
    <w:p>
      <w:pPr>
        <w:spacing w:before="214" w:line="364" w:lineRule="auto"/>
        <w:ind w:left="1720" w:right="1706" w:firstLine="640"/>
        <w:jc w:val="both"/>
        <w:rPr>
          <w:rFonts w:hint="eastAsia" w:ascii="仿宋" w:hAnsi="仿宋" w:eastAsia="仿宋"/>
          <w:sz w:val="32"/>
        </w:rPr>
      </w:pPr>
      <w:r>
        <w:rPr>
          <w:rFonts w:hint="eastAsia" w:ascii="仿宋" w:hAnsi="仿宋" w:eastAsia="仿宋"/>
          <w:spacing w:val="-1"/>
          <w:sz w:val="32"/>
        </w:rPr>
        <w:t>为贯彻习近平总书记提出的绿色发展理念，庆祝中华人</w:t>
      </w:r>
      <w:r>
        <w:rPr>
          <w:rFonts w:hint="eastAsia" w:ascii="仿宋" w:hAnsi="仿宋" w:eastAsia="仿宋"/>
          <w:spacing w:val="-8"/>
          <w:sz w:val="32"/>
        </w:rPr>
        <w:t xml:space="preserve">民共和国成立 </w:t>
      </w:r>
      <w:r>
        <w:rPr>
          <w:rFonts w:hint="eastAsia" w:ascii="仿宋" w:hAnsi="仿宋" w:eastAsia="仿宋"/>
          <w:sz w:val="32"/>
        </w:rPr>
        <w:t>70</w:t>
      </w:r>
      <w:r>
        <w:rPr>
          <w:rFonts w:hint="eastAsia" w:ascii="仿宋" w:hAnsi="仿宋" w:eastAsia="仿宋"/>
          <w:spacing w:val="-4"/>
          <w:sz w:val="32"/>
        </w:rPr>
        <w:t xml:space="preserve"> 周年，加快推进自治区建筑工业化发展进程，在自治区住房和城乡建设厅、自治区金融办的支持下， </w:t>
      </w:r>
      <w:r>
        <w:rPr>
          <w:rFonts w:hint="eastAsia" w:ascii="仿宋" w:hAnsi="仿宋" w:eastAsia="仿宋"/>
          <w:spacing w:val="-9"/>
          <w:sz w:val="32"/>
        </w:rPr>
        <w:t xml:space="preserve">内蒙古自治区建筑业协会等八家协会拟定于 </w:t>
      </w:r>
      <w:r>
        <w:rPr>
          <w:rFonts w:hint="eastAsia" w:ascii="仿宋" w:hAnsi="仿宋" w:eastAsia="仿宋"/>
          <w:sz w:val="32"/>
        </w:rPr>
        <w:t>8</w:t>
      </w:r>
      <w:r>
        <w:rPr>
          <w:rFonts w:hint="eastAsia" w:ascii="仿宋" w:hAnsi="仿宋" w:eastAsia="仿宋"/>
          <w:spacing w:val="-14"/>
          <w:sz w:val="32"/>
        </w:rPr>
        <w:t xml:space="preserve"> 月中下旬至九月初在内蒙古国际会展中心举办“首届首届内蒙古建筑工业化与金融产业融合发展博览会”</w:t>
      </w:r>
      <w:r>
        <w:rPr>
          <w:rFonts w:hint="eastAsia" w:ascii="仿宋" w:hAnsi="仿宋" w:eastAsia="仿宋"/>
          <w:spacing w:val="-6"/>
          <w:sz w:val="32"/>
        </w:rPr>
        <w:t>（</w:t>
      </w:r>
      <w:r>
        <w:rPr>
          <w:rFonts w:hint="eastAsia" w:ascii="仿宋" w:hAnsi="仿宋" w:eastAsia="仿宋"/>
          <w:sz w:val="32"/>
        </w:rPr>
        <w:t>以下简称建筑与金融博览会</w:t>
      </w:r>
      <w:r>
        <w:rPr>
          <w:rFonts w:hint="eastAsia" w:ascii="仿宋" w:hAnsi="仿宋" w:eastAsia="仿宋"/>
          <w:spacing w:val="-3"/>
          <w:sz w:val="32"/>
        </w:rPr>
        <w:t>），</w:t>
      </w:r>
      <w:r>
        <w:rPr>
          <w:rFonts w:hint="eastAsia" w:ascii="仿宋" w:hAnsi="仿宋" w:eastAsia="仿宋"/>
          <w:spacing w:val="-2"/>
          <w:sz w:val="32"/>
        </w:rPr>
        <w:t>请相关企业抓住商机，利用展会平台充分展示、宣传</w:t>
      </w:r>
      <w:r>
        <w:rPr>
          <w:rFonts w:hint="eastAsia" w:ascii="仿宋" w:hAnsi="仿宋" w:eastAsia="仿宋"/>
          <w:spacing w:val="-4"/>
          <w:sz w:val="32"/>
        </w:rPr>
        <w:t>本企业的产品，争取有更多产品进入市场。将有关事项通知</w:t>
      </w:r>
    </w:p>
    <w:p>
      <w:pPr>
        <w:spacing w:after="0" w:line="364" w:lineRule="auto"/>
        <w:jc w:val="both"/>
        <w:rPr>
          <w:rFonts w:hint="eastAsia" w:ascii="仿宋" w:hAnsi="仿宋" w:eastAsia="仿宋"/>
          <w:sz w:val="32"/>
        </w:rPr>
        <w:sectPr>
          <w:type w:val="continuous"/>
          <w:pgSz w:w="11910" w:h="16840"/>
          <w:pgMar w:top="1580" w:right="79" w:bottom="280" w:left="80" w:header="720" w:footer="720" w:gutter="0"/>
        </w:sectPr>
      </w:pPr>
    </w:p>
    <w:p>
      <w:pPr>
        <w:spacing w:before="30"/>
        <w:ind w:left="1720" w:right="0" w:firstLine="0"/>
        <w:jc w:val="left"/>
        <w:rPr>
          <w:rFonts w:hint="eastAsia" w:ascii="仿宋" w:eastAsia="仿宋"/>
          <w:sz w:val="32"/>
        </w:rPr>
      </w:pPr>
      <w:r>
        <w:rPr>
          <w:rFonts w:hint="eastAsia" w:ascii="仿宋" w:eastAsia="仿宋"/>
          <w:sz w:val="32"/>
        </w:rPr>
        <w:t>如下：</w:t>
      </w:r>
    </w:p>
    <w:p>
      <w:pPr>
        <w:spacing w:before="214"/>
        <w:ind w:left="2360" w:right="0" w:firstLine="0"/>
        <w:jc w:val="left"/>
        <w:rPr>
          <w:rFonts w:hint="eastAsia" w:ascii="仿宋" w:eastAsia="仿宋"/>
          <w:b/>
          <w:sz w:val="32"/>
        </w:rPr>
      </w:pPr>
      <w:r>
        <w:rPr>
          <w:rFonts w:hint="eastAsia" w:ascii="仿宋" w:eastAsia="仿宋"/>
          <w:b/>
          <w:w w:val="95"/>
          <w:sz w:val="32"/>
        </w:rPr>
        <w:t>一、展会信息</w:t>
      </w:r>
    </w:p>
    <w:p>
      <w:pPr>
        <w:spacing w:before="214" w:line="364" w:lineRule="auto"/>
        <w:ind w:left="1720" w:right="1720" w:firstLine="640"/>
        <w:jc w:val="left"/>
        <w:rPr>
          <w:rFonts w:hint="eastAsia" w:ascii="仿宋" w:eastAsia="仿宋"/>
          <w:sz w:val="32"/>
        </w:rPr>
      </w:pPr>
      <w:r>
        <w:rPr>
          <w:rFonts w:hint="eastAsia" w:ascii="仿宋" w:eastAsia="仿宋"/>
          <w:sz w:val="32"/>
        </w:rPr>
        <w:t>1、时间：2019</w:t>
      </w:r>
      <w:r>
        <w:rPr>
          <w:rFonts w:hint="eastAsia" w:ascii="仿宋" w:eastAsia="仿宋"/>
          <w:spacing w:val="-52"/>
          <w:sz w:val="32"/>
        </w:rPr>
        <w:t xml:space="preserve"> 年 </w:t>
      </w:r>
      <w:r>
        <w:rPr>
          <w:rFonts w:hint="eastAsia" w:ascii="仿宋" w:eastAsia="仿宋"/>
          <w:sz w:val="32"/>
        </w:rPr>
        <w:t>8</w:t>
      </w:r>
      <w:r>
        <w:rPr>
          <w:rFonts w:hint="eastAsia" w:ascii="仿宋" w:eastAsia="仿宋"/>
          <w:spacing w:val="-22"/>
          <w:sz w:val="32"/>
        </w:rPr>
        <w:t xml:space="preserve"> 月中下旬至 </w:t>
      </w:r>
      <w:r>
        <w:rPr>
          <w:rFonts w:hint="eastAsia" w:ascii="仿宋" w:eastAsia="仿宋"/>
          <w:sz w:val="32"/>
        </w:rPr>
        <w:t>9</w:t>
      </w:r>
      <w:r>
        <w:rPr>
          <w:rFonts w:hint="eastAsia" w:ascii="仿宋" w:eastAsia="仿宋"/>
          <w:spacing w:val="-21"/>
          <w:sz w:val="32"/>
        </w:rPr>
        <w:t xml:space="preserve"> 月初，会期 </w:t>
      </w:r>
      <w:r>
        <w:rPr>
          <w:rFonts w:hint="eastAsia" w:ascii="仿宋" w:eastAsia="仿宋"/>
          <w:sz w:val="32"/>
        </w:rPr>
        <w:t>4</w:t>
      </w:r>
      <w:r>
        <w:rPr>
          <w:rFonts w:hint="eastAsia" w:ascii="仿宋" w:eastAsia="仿宋"/>
          <w:spacing w:val="-20"/>
          <w:sz w:val="32"/>
        </w:rPr>
        <w:t xml:space="preserve"> 天，具体时间另行通知；</w:t>
      </w:r>
    </w:p>
    <w:p>
      <w:pPr>
        <w:spacing w:before="1"/>
        <w:ind w:left="2360" w:right="0" w:firstLine="0"/>
        <w:jc w:val="left"/>
        <w:rPr>
          <w:rFonts w:hint="eastAsia" w:ascii="仿宋" w:eastAsia="仿宋"/>
          <w:sz w:val="32"/>
        </w:rPr>
      </w:pPr>
      <w:r>
        <w:rPr>
          <w:rFonts w:hint="eastAsia" w:ascii="仿宋" w:eastAsia="仿宋"/>
          <w:sz w:val="32"/>
        </w:rPr>
        <w:t>2、地点：内蒙古国际会展中心（呼和浩特市）</w:t>
      </w:r>
    </w:p>
    <w:p>
      <w:pPr>
        <w:spacing w:before="214" w:line="364" w:lineRule="auto"/>
        <w:ind w:left="1720" w:right="1867" w:firstLine="640"/>
        <w:jc w:val="left"/>
        <w:rPr>
          <w:rFonts w:hint="eastAsia" w:ascii="仿宋" w:eastAsia="仿宋"/>
          <w:sz w:val="32"/>
        </w:rPr>
      </w:pPr>
      <w:r>
        <w:rPr>
          <w:rFonts w:hint="eastAsia" w:ascii="仿宋" w:eastAsia="仿宋"/>
          <w:w w:val="95"/>
          <w:sz w:val="32"/>
        </w:rPr>
        <w:t xml:space="preserve">3、展品范围：装配式建筑、建筑节能与智能化、装饰 </w:t>
      </w:r>
      <w:r>
        <w:rPr>
          <w:rFonts w:hint="eastAsia" w:ascii="仿宋" w:eastAsia="仿宋"/>
          <w:sz w:val="32"/>
        </w:rPr>
        <w:t>装修、建筑信息化、新型材料等。</w:t>
      </w:r>
    </w:p>
    <w:p>
      <w:pPr>
        <w:spacing w:before="2" w:line="364" w:lineRule="auto"/>
        <w:ind w:left="1720" w:right="1718" w:firstLine="640"/>
        <w:jc w:val="both"/>
        <w:rPr>
          <w:rFonts w:hint="eastAsia" w:ascii="仿宋" w:eastAsia="仿宋"/>
          <w:sz w:val="32"/>
        </w:rPr>
      </w:pPr>
      <w:r>
        <w:rPr>
          <w:rFonts w:hint="eastAsia" w:ascii="仿宋" w:eastAsia="仿宋"/>
          <w:sz w:val="32"/>
        </w:rPr>
        <w:t>4</w:t>
      </w:r>
      <w:r>
        <w:rPr>
          <w:rFonts w:hint="eastAsia" w:ascii="仿宋" w:eastAsia="仿宋"/>
          <w:spacing w:val="-4"/>
          <w:sz w:val="32"/>
        </w:rPr>
        <w:t>、展出形式：以实物为主，辅以图片、模型、样本及</w:t>
      </w:r>
      <w:r>
        <w:rPr>
          <w:rFonts w:hint="eastAsia" w:ascii="仿宋" w:eastAsia="仿宋"/>
          <w:spacing w:val="-6"/>
          <w:sz w:val="32"/>
        </w:rPr>
        <w:t>多媒体演示等。可租用标准摊位，也可根据企业需求定制展</w:t>
      </w:r>
      <w:r>
        <w:rPr>
          <w:rFonts w:hint="eastAsia" w:ascii="仿宋" w:eastAsia="仿宋"/>
          <w:spacing w:val="-4"/>
          <w:w w:val="95"/>
          <w:sz w:val="32"/>
        </w:rPr>
        <w:t xml:space="preserve">位，并根据企业的要求对展位进行特殊装修，特殊装修需与 </w:t>
      </w:r>
      <w:r>
        <w:rPr>
          <w:rFonts w:hint="eastAsia" w:ascii="仿宋" w:eastAsia="仿宋"/>
          <w:spacing w:val="-4"/>
          <w:sz w:val="32"/>
        </w:rPr>
        <w:t>组委会联系。</w:t>
      </w:r>
    </w:p>
    <w:p>
      <w:pPr>
        <w:spacing w:before="3" w:line="364" w:lineRule="auto"/>
        <w:ind w:left="1720" w:right="1718" w:firstLine="640"/>
        <w:jc w:val="both"/>
        <w:rPr>
          <w:rFonts w:hint="eastAsia" w:ascii="仿宋" w:eastAsia="仿宋"/>
          <w:sz w:val="32"/>
        </w:rPr>
      </w:pPr>
      <w:r>
        <w:rPr>
          <w:rFonts w:hint="eastAsia" w:ascii="仿宋" w:eastAsia="仿宋"/>
          <w:sz w:val="32"/>
        </w:rPr>
        <w:t>5</w:t>
      </w:r>
      <w:r>
        <w:rPr>
          <w:rFonts w:hint="eastAsia" w:ascii="仿宋" w:eastAsia="仿宋"/>
          <w:spacing w:val="-5"/>
          <w:sz w:val="32"/>
        </w:rPr>
        <w:t>、参展条件：</w:t>
      </w:r>
      <w:bookmarkStart w:id="0" w:name="_GoBack"/>
      <w:bookmarkEnd w:id="0"/>
      <w:r>
        <w:rPr>
          <w:rFonts w:hint="eastAsia" w:ascii="仿宋" w:eastAsia="仿宋"/>
          <w:spacing w:val="-5"/>
          <w:sz w:val="32"/>
        </w:rPr>
        <w:t>具有产品合格证书或相关代理资格的企</w:t>
      </w:r>
      <w:r>
        <w:rPr>
          <w:rFonts w:hint="eastAsia" w:ascii="仿宋" w:eastAsia="仿宋"/>
          <w:spacing w:val="-4"/>
          <w:w w:val="95"/>
          <w:sz w:val="32"/>
        </w:rPr>
        <w:t xml:space="preserve">业，严禁携带假冒伪劣、侵犯他人知识产权及商标权的产品 </w:t>
      </w:r>
      <w:r>
        <w:rPr>
          <w:rFonts w:hint="eastAsia" w:ascii="仿宋" w:eastAsia="仿宋"/>
          <w:spacing w:val="-4"/>
          <w:sz w:val="32"/>
        </w:rPr>
        <w:t>参展。</w:t>
      </w:r>
    </w:p>
    <w:p>
      <w:pPr>
        <w:spacing w:before="3"/>
        <w:ind w:left="2360" w:right="0" w:firstLine="0"/>
        <w:jc w:val="left"/>
        <w:rPr>
          <w:rFonts w:hint="eastAsia" w:ascii="仿宋" w:eastAsia="仿宋"/>
          <w:b/>
          <w:sz w:val="32"/>
        </w:rPr>
      </w:pPr>
      <w:r>
        <w:rPr>
          <w:rFonts w:hint="eastAsia" w:ascii="仿宋" w:eastAsia="仿宋"/>
          <w:b/>
          <w:sz w:val="32"/>
        </w:rPr>
        <w:t>二、参展费用</w:t>
      </w:r>
    </w:p>
    <w:p>
      <w:pPr>
        <w:spacing w:before="214" w:line="364" w:lineRule="auto"/>
        <w:ind w:left="1720" w:right="1557" w:firstLine="640"/>
        <w:jc w:val="left"/>
        <w:rPr>
          <w:rFonts w:hint="eastAsia" w:ascii="仿宋" w:eastAsia="仿宋"/>
          <w:sz w:val="32"/>
        </w:rPr>
      </w:pPr>
      <w:r>
        <w:rPr>
          <w:rFonts w:hint="eastAsia" w:ascii="仿宋" w:eastAsia="仿宋"/>
          <w:spacing w:val="-2"/>
          <w:w w:val="99"/>
          <w:sz w:val="32"/>
        </w:rPr>
        <w:t>1</w:t>
      </w:r>
      <w:r>
        <w:rPr>
          <w:rFonts w:hint="eastAsia" w:ascii="仿宋" w:eastAsia="仿宋"/>
          <w:spacing w:val="-16"/>
          <w:w w:val="99"/>
          <w:sz w:val="32"/>
        </w:rPr>
        <w:t>、展览收取场地租赁费，每个标准展位为</w:t>
      </w:r>
      <w:r>
        <w:rPr>
          <w:rFonts w:hint="eastAsia" w:ascii="仿宋" w:eastAsia="仿宋"/>
          <w:spacing w:val="-79"/>
          <w:sz w:val="32"/>
        </w:rPr>
        <w:t xml:space="preserve"> </w:t>
      </w:r>
      <w:r>
        <w:rPr>
          <w:rFonts w:hint="eastAsia" w:ascii="仿宋" w:eastAsia="仿宋"/>
          <w:spacing w:val="1"/>
          <w:w w:val="99"/>
          <w:sz w:val="32"/>
        </w:rPr>
        <w:t>5</w:t>
      </w:r>
      <w:r>
        <w:rPr>
          <w:rFonts w:hint="eastAsia" w:ascii="仿宋" w:eastAsia="仿宋"/>
          <w:w w:val="99"/>
          <w:sz w:val="32"/>
        </w:rPr>
        <w:t>4</w:t>
      </w:r>
      <w:r>
        <w:rPr>
          <w:rFonts w:hint="eastAsia" w:ascii="仿宋" w:eastAsia="仿宋"/>
          <w:spacing w:val="-80"/>
          <w:sz w:val="32"/>
        </w:rPr>
        <w:t xml:space="preserve"> </w:t>
      </w:r>
      <w:r>
        <w:rPr>
          <w:rFonts w:hint="eastAsia" w:ascii="仿宋" w:eastAsia="仿宋"/>
          <w:spacing w:val="-108"/>
          <w:w w:val="99"/>
          <w:sz w:val="32"/>
        </w:rPr>
        <w:t>㎡</w:t>
      </w:r>
      <w:r>
        <w:rPr>
          <w:rFonts w:hint="eastAsia" w:ascii="仿宋" w:eastAsia="仿宋"/>
          <w:spacing w:val="-3"/>
          <w:w w:val="99"/>
          <w:sz w:val="32"/>
        </w:rPr>
        <w:t>（</w:t>
      </w:r>
      <w:r>
        <w:rPr>
          <w:rFonts w:hint="eastAsia" w:ascii="仿宋" w:eastAsia="仿宋"/>
          <w:spacing w:val="1"/>
          <w:w w:val="99"/>
          <w:sz w:val="32"/>
        </w:rPr>
        <w:t>6*</w:t>
      </w:r>
      <w:r>
        <w:rPr>
          <w:rFonts w:hint="eastAsia" w:ascii="仿宋" w:eastAsia="仿宋"/>
          <w:spacing w:val="-2"/>
          <w:w w:val="99"/>
          <w:sz w:val="32"/>
        </w:rPr>
        <w:t>9</w:t>
      </w:r>
      <w:r>
        <w:rPr>
          <w:rFonts w:hint="eastAsia" w:ascii="仿宋" w:eastAsia="仿宋"/>
          <w:spacing w:val="1"/>
          <w:w w:val="99"/>
          <w:sz w:val="32"/>
        </w:rPr>
        <w:t>m</w:t>
      </w:r>
      <w:r>
        <w:rPr>
          <w:rFonts w:hint="eastAsia" w:ascii="仿宋" w:eastAsia="仿宋"/>
          <w:spacing w:val="-159"/>
          <w:w w:val="99"/>
          <w:sz w:val="32"/>
        </w:rPr>
        <w:t>）</w:t>
      </w:r>
      <w:r>
        <w:rPr>
          <w:rFonts w:hint="eastAsia" w:ascii="仿宋" w:eastAsia="仿宋"/>
          <w:w w:val="99"/>
          <w:sz w:val="32"/>
        </w:rPr>
        <w:t>，</w:t>
      </w:r>
      <w:r>
        <w:rPr>
          <w:rFonts w:hint="eastAsia" w:ascii="仿宋" w:eastAsia="仿宋"/>
          <w:spacing w:val="-19"/>
          <w:sz w:val="32"/>
        </w:rPr>
        <w:t xml:space="preserve">费用为 </w:t>
      </w:r>
      <w:r>
        <w:rPr>
          <w:rFonts w:hint="eastAsia" w:ascii="仿宋" w:eastAsia="仿宋"/>
          <w:sz w:val="32"/>
        </w:rPr>
        <w:t>800</w:t>
      </w:r>
      <w:r>
        <w:rPr>
          <w:rFonts w:hint="eastAsia" w:ascii="仿宋" w:eastAsia="仿宋"/>
          <w:spacing w:val="-40"/>
          <w:sz w:val="32"/>
        </w:rPr>
        <w:t xml:space="preserve"> 元</w:t>
      </w:r>
      <w:r>
        <w:rPr>
          <w:rFonts w:hint="eastAsia" w:ascii="仿宋" w:eastAsia="仿宋"/>
          <w:spacing w:val="3"/>
          <w:sz w:val="32"/>
        </w:rPr>
        <w:t>/</w:t>
      </w:r>
      <w:r>
        <w:rPr>
          <w:rFonts w:hint="eastAsia" w:ascii="仿宋" w:eastAsia="仿宋"/>
          <w:spacing w:val="5"/>
          <w:sz w:val="32"/>
        </w:rPr>
        <w:t>㎡</w:t>
      </w:r>
      <w:r>
        <w:rPr>
          <w:rFonts w:hint="eastAsia" w:ascii="仿宋" w:eastAsia="仿宋"/>
          <w:sz w:val="32"/>
        </w:rPr>
        <w:t>/4</w:t>
      </w:r>
      <w:r>
        <w:rPr>
          <w:rFonts w:hint="eastAsia" w:ascii="仿宋" w:eastAsia="仿宋"/>
          <w:spacing w:val="-40"/>
          <w:sz w:val="32"/>
        </w:rPr>
        <w:t xml:space="preserve"> 天</w:t>
      </w:r>
      <w:r>
        <w:rPr>
          <w:rFonts w:hint="eastAsia" w:ascii="仿宋" w:eastAsia="仿宋"/>
          <w:spacing w:val="5"/>
          <w:sz w:val="32"/>
        </w:rPr>
        <w:t>（</w:t>
      </w:r>
      <w:r>
        <w:rPr>
          <w:rFonts w:hint="eastAsia" w:ascii="仿宋" w:eastAsia="仿宋"/>
          <w:spacing w:val="2"/>
          <w:sz w:val="32"/>
        </w:rPr>
        <w:t>光地</w:t>
      </w:r>
      <w:r>
        <w:rPr>
          <w:rFonts w:hint="eastAsia" w:ascii="仿宋" w:eastAsia="仿宋"/>
          <w:spacing w:val="3"/>
          <w:sz w:val="32"/>
        </w:rPr>
        <w:t>）</w:t>
      </w:r>
      <w:r>
        <w:rPr>
          <w:rFonts w:hint="eastAsia" w:ascii="仿宋" w:eastAsia="仿宋"/>
          <w:sz w:val="32"/>
        </w:rPr>
        <w:t>；若项目展位面积小于标准规格面积，可向组委会提出申请调剂统筹安排。</w:t>
      </w:r>
    </w:p>
    <w:p>
      <w:pPr>
        <w:spacing w:before="2"/>
        <w:ind w:left="2360" w:right="0" w:firstLine="0"/>
        <w:jc w:val="left"/>
        <w:rPr>
          <w:rFonts w:hint="eastAsia" w:ascii="仿宋" w:eastAsia="仿宋"/>
          <w:sz w:val="32"/>
        </w:rPr>
      </w:pPr>
      <w:r>
        <w:rPr>
          <w:rFonts w:hint="eastAsia" w:ascii="仿宋" w:eastAsia="仿宋"/>
          <w:sz w:val="32"/>
        </w:rPr>
        <w:t>2、组委会指定账户信息：</w:t>
      </w:r>
    </w:p>
    <w:p>
      <w:pPr>
        <w:tabs>
          <w:tab w:val="left" w:pos="2999"/>
        </w:tabs>
        <w:spacing w:before="214" w:line="364" w:lineRule="auto"/>
        <w:ind w:left="2360" w:right="4586" w:firstLine="0"/>
        <w:jc w:val="left"/>
        <w:rPr>
          <w:rFonts w:hint="eastAsia" w:ascii="仿宋" w:eastAsia="仿宋"/>
          <w:sz w:val="32"/>
        </w:rPr>
      </w:pPr>
      <w:r>
        <w:rPr>
          <w:rFonts w:hint="eastAsia" w:ascii="仿宋" w:eastAsia="仿宋"/>
          <w:sz w:val="32"/>
        </w:rPr>
        <w:t>户</w:t>
      </w:r>
      <w:r>
        <w:rPr>
          <w:rFonts w:hint="eastAsia" w:ascii="仿宋" w:eastAsia="仿宋"/>
          <w:sz w:val="32"/>
        </w:rPr>
        <w:tab/>
      </w:r>
      <w:r>
        <w:rPr>
          <w:rFonts w:hint="eastAsia" w:ascii="仿宋" w:eastAsia="仿宋"/>
          <w:sz w:val="32"/>
        </w:rPr>
        <w:t>名：内蒙古锐意广告有限公</w:t>
      </w:r>
      <w:r>
        <w:rPr>
          <w:rFonts w:hint="eastAsia" w:ascii="仿宋" w:eastAsia="仿宋"/>
          <w:spacing w:val="-14"/>
          <w:sz w:val="32"/>
        </w:rPr>
        <w:t>司</w:t>
      </w:r>
      <w:r>
        <w:rPr>
          <w:rFonts w:hint="eastAsia" w:ascii="仿宋" w:eastAsia="仿宋"/>
          <w:sz w:val="32"/>
        </w:rPr>
        <w:t>账</w:t>
      </w:r>
      <w:r>
        <w:rPr>
          <w:rFonts w:hint="eastAsia" w:ascii="仿宋" w:eastAsia="仿宋"/>
          <w:sz w:val="32"/>
        </w:rPr>
        <w:tab/>
      </w:r>
      <w:r>
        <w:rPr>
          <w:rFonts w:hint="eastAsia" w:ascii="仿宋" w:eastAsia="仿宋"/>
          <w:sz w:val="32"/>
        </w:rPr>
        <w:t>号：149207800896</w:t>
      </w:r>
    </w:p>
    <w:p>
      <w:pPr>
        <w:spacing w:before="2"/>
        <w:ind w:left="2360" w:right="0" w:firstLine="0"/>
        <w:jc w:val="left"/>
        <w:rPr>
          <w:rFonts w:hint="eastAsia" w:ascii="仿宋" w:eastAsia="仿宋"/>
          <w:sz w:val="32"/>
        </w:rPr>
      </w:pPr>
      <w:r>
        <w:rPr>
          <w:rFonts w:hint="eastAsia" w:ascii="仿宋" w:eastAsia="仿宋"/>
          <w:sz w:val="32"/>
        </w:rPr>
        <w:t>开户行：中国银行呼和浩特市光华街支行</w:t>
      </w:r>
    </w:p>
    <w:p>
      <w:pPr>
        <w:spacing w:after="0"/>
        <w:jc w:val="left"/>
        <w:rPr>
          <w:rFonts w:hint="eastAsia" w:ascii="仿宋" w:eastAsia="仿宋"/>
          <w:sz w:val="32"/>
        </w:rPr>
        <w:sectPr>
          <w:pgSz w:w="11910" w:h="16840"/>
          <w:pgMar w:top="1500" w:right="79" w:bottom="280" w:left="80" w:header="720" w:footer="720" w:gutter="0"/>
        </w:sectPr>
      </w:pPr>
    </w:p>
    <w:p>
      <w:pPr>
        <w:spacing w:before="30"/>
        <w:ind w:left="2360" w:right="0" w:firstLine="0"/>
        <w:jc w:val="left"/>
        <w:rPr>
          <w:rFonts w:hint="eastAsia" w:ascii="仿宋" w:eastAsia="仿宋"/>
          <w:b/>
          <w:sz w:val="32"/>
        </w:rPr>
      </w:pPr>
      <w:r>
        <w:rPr>
          <w:rFonts w:hint="eastAsia" w:ascii="仿宋" w:eastAsia="仿宋"/>
          <w:b/>
          <w:sz w:val="32"/>
        </w:rPr>
        <w:t>三、建筑与金融博览会参会人员</w:t>
      </w:r>
    </w:p>
    <w:p>
      <w:pPr>
        <w:spacing w:before="214" w:line="364" w:lineRule="auto"/>
        <w:ind w:left="1720" w:right="1720" w:firstLine="640"/>
        <w:jc w:val="left"/>
        <w:rPr>
          <w:rFonts w:hint="eastAsia" w:ascii="仿宋" w:eastAsia="仿宋"/>
          <w:sz w:val="32"/>
        </w:rPr>
      </w:pPr>
      <w:r>
        <w:rPr>
          <w:rFonts w:hint="eastAsia" w:ascii="仿宋" w:eastAsia="仿宋"/>
          <w:spacing w:val="-3"/>
          <w:w w:val="95"/>
          <w:sz w:val="32"/>
        </w:rPr>
        <w:t xml:space="preserve">拟邀住建部、住建厅领导，相关省市建筑业协会、各盟 </w:t>
      </w:r>
      <w:r>
        <w:rPr>
          <w:rFonts w:hint="eastAsia" w:ascii="仿宋" w:eastAsia="仿宋"/>
          <w:spacing w:val="-3"/>
          <w:sz w:val="32"/>
        </w:rPr>
        <w:t>市建筑业协会、各分支机构、各会员单位、相关企业等；</w:t>
      </w:r>
    </w:p>
    <w:p>
      <w:pPr>
        <w:spacing w:before="1"/>
        <w:ind w:left="2360" w:right="0" w:firstLine="0"/>
        <w:jc w:val="left"/>
        <w:rPr>
          <w:rFonts w:hint="eastAsia" w:ascii="仿宋" w:eastAsia="仿宋"/>
          <w:b/>
          <w:sz w:val="32"/>
        </w:rPr>
      </w:pPr>
      <w:r>
        <w:rPr>
          <w:rFonts w:hint="eastAsia" w:ascii="仿宋" w:eastAsia="仿宋"/>
          <w:b/>
          <w:sz w:val="32"/>
        </w:rPr>
        <w:t>四、其他事项</w:t>
      </w:r>
    </w:p>
    <w:p>
      <w:pPr>
        <w:spacing w:before="214" w:line="364" w:lineRule="auto"/>
        <w:ind w:left="1720" w:right="1717" w:firstLine="640"/>
        <w:jc w:val="left"/>
        <w:rPr>
          <w:rFonts w:hint="eastAsia" w:ascii="仿宋" w:eastAsia="仿宋"/>
          <w:sz w:val="32"/>
        </w:rPr>
      </w:pPr>
      <w:r>
        <w:rPr>
          <w:rFonts w:hint="eastAsia" w:ascii="仿宋" w:eastAsia="仿宋"/>
          <w:spacing w:val="8"/>
          <w:w w:val="95"/>
          <w:sz w:val="32"/>
        </w:rPr>
        <w:t>1</w:t>
      </w:r>
      <w:r>
        <w:rPr>
          <w:rFonts w:hint="eastAsia" w:ascii="仿宋" w:eastAsia="仿宋"/>
          <w:spacing w:val="6"/>
          <w:w w:val="95"/>
          <w:sz w:val="32"/>
        </w:rPr>
        <w:t xml:space="preserve">、建筑与金融博览会同期举办高峰论坛，参展企业可 </w:t>
      </w:r>
      <w:r>
        <w:rPr>
          <w:rFonts w:hint="eastAsia" w:ascii="仿宋" w:eastAsia="仿宋"/>
          <w:spacing w:val="6"/>
          <w:sz w:val="32"/>
        </w:rPr>
        <w:t>以根据需要报名参加，择优选择；</w:t>
      </w:r>
    </w:p>
    <w:p>
      <w:pPr>
        <w:spacing w:before="2" w:line="364" w:lineRule="auto"/>
        <w:ind w:left="1720" w:right="1718" w:firstLine="640"/>
        <w:jc w:val="left"/>
        <w:rPr>
          <w:rFonts w:hint="eastAsia" w:ascii="仿宋" w:eastAsia="仿宋"/>
          <w:sz w:val="32"/>
        </w:rPr>
      </w:pPr>
      <w:r>
        <w:rPr>
          <w:rFonts w:hint="eastAsia" w:ascii="仿宋" w:eastAsia="仿宋"/>
          <w:spacing w:val="6"/>
          <w:w w:val="95"/>
          <w:sz w:val="32"/>
        </w:rPr>
        <w:t xml:space="preserve">2、会议实行统筹安排，建筑与金融博览会参展报名截 </w:t>
      </w:r>
      <w:r>
        <w:rPr>
          <w:rFonts w:hint="eastAsia" w:ascii="仿宋" w:eastAsia="仿宋"/>
          <w:spacing w:val="-23"/>
          <w:sz w:val="32"/>
        </w:rPr>
        <w:t xml:space="preserve">止于 </w:t>
      </w:r>
      <w:r>
        <w:rPr>
          <w:rFonts w:hint="eastAsia" w:ascii="仿宋" w:eastAsia="仿宋"/>
          <w:sz w:val="32"/>
        </w:rPr>
        <w:t>7</w:t>
      </w:r>
      <w:r>
        <w:rPr>
          <w:rFonts w:hint="eastAsia" w:ascii="仿宋" w:eastAsia="仿宋"/>
          <w:spacing w:val="-53"/>
          <w:sz w:val="32"/>
        </w:rPr>
        <w:t xml:space="preserve"> 月 </w:t>
      </w:r>
      <w:r>
        <w:rPr>
          <w:rFonts w:hint="eastAsia" w:ascii="仿宋" w:eastAsia="仿宋"/>
          <w:sz w:val="32"/>
        </w:rPr>
        <w:t>10</w:t>
      </w:r>
      <w:r>
        <w:rPr>
          <w:rFonts w:hint="eastAsia" w:ascii="仿宋" w:eastAsia="仿宋"/>
          <w:spacing w:val="-28"/>
          <w:sz w:val="32"/>
        </w:rPr>
        <w:t xml:space="preserve"> 日；</w:t>
      </w:r>
    </w:p>
    <w:p>
      <w:pPr>
        <w:tabs>
          <w:tab w:val="left" w:pos="2999"/>
          <w:tab w:val="left" w:pos="4919"/>
        </w:tabs>
        <w:spacing w:before="2" w:line="364" w:lineRule="auto"/>
        <w:ind w:left="2360" w:right="5064" w:firstLine="0"/>
        <w:jc w:val="left"/>
        <w:rPr>
          <w:rFonts w:hint="eastAsia" w:ascii="仿宋" w:eastAsia="仿宋"/>
          <w:b w:val="0"/>
          <w:bCs w:val="0"/>
          <w:color w:val="000000" w:themeColor="text1"/>
          <w:sz w:val="32"/>
          <w:u w:val="none" w:color="auto"/>
          <w14:textFill>
            <w14:solidFill>
              <w14:schemeClr w14:val="tx1"/>
            </w14:solidFill>
          </w14:textFill>
        </w:rPr>
      </w:pPr>
      <w:r>
        <w:rPr>
          <w:rFonts w:hint="eastAsia" w:ascii="仿宋" w:eastAsia="仿宋"/>
          <w:sz w:val="32"/>
        </w:rPr>
        <w:t>联系人：刘天娇</w:t>
      </w:r>
      <w:r>
        <w:rPr>
          <w:rFonts w:hint="eastAsia" w:ascii="仿宋" w:eastAsia="仿宋"/>
          <w:sz w:val="32"/>
        </w:rPr>
        <w:tab/>
      </w:r>
      <w:r>
        <w:rPr>
          <w:rFonts w:hint="eastAsia" w:ascii="仿宋" w:eastAsia="仿宋"/>
          <w:w w:val="95"/>
          <w:sz w:val="32"/>
        </w:rPr>
        <w:t xml:space="preserve">18647710968 </w:t>
      </w:r>
      <w:r>
        <w:rPr>
          <w:rFonts w:hint="eastAsia" w:ascii="仿宋" w:eastAsia="仿宋"/>
          <w:b w:val="0"/>
          <w:bCs w:val="0"/>
          <w:color w:val="000000" w:themeColor="text1"/>
          <w:sz w:val="32"/>
          <w:u w:val="none" w:color="auto"/>
          <w14:textFill>
            <w14:solidFill>
              <w14:schemeClr w14:val="tx1"/>
            </w14:solidFill>
          </w14:textFill>
        </w:rPr>
        <w:t>邮</w:t>
      </w:r>
      <w:r>
        <w:rPr>
          <w:rFonts w:hint="eastAsia" w:ascii="仿宋" w:eastAsia="仿宋"/>
          <w:b w:val="0"/>
          <w:bCs w:val="0"/>
          <w:color w:val="000000" w:themeColor="text1"/>
          <w:sz w:val="32"/>
          <w:u w:val="none" w:color="auto"/>
          <w14:textFill>
            <w14:solidFill>
              <w14:schemeClr w14:val="tx1"/>
            </w14:solidFill>
          </w14:textFill>
        </w:rPr>
        <w:tab/>
      </w:r>
      <w:r>
        <w:rPr>
          <w:rFonts w:hint="eastAsia" w:ascii="仿宋" w:eastAsia="仿宋"/>
          <w:b w:val="0"/>
          <w:bCs w:val="0"/>
          <w:color w:val="000000" w:themeColor="text1"/>
          <w:sz w:val="32"/>
          <w:u w:val="none" w:color="auto"/>
          <w14:textFill>
            <w14:solidFill>
              <w14:schemeClr w14:val="tx1"/>
            </w14:solidFill>
          </w14:textFill>
        </w:rPr>
        <w:t>箱：</w:t>
      </w:r>
      <w:r>
        <w:rPr>
          <w:b w:val="0"/>
          <w:bCs w:val="0"/>
          <w:color w:val="000000" w:themeColor="text1"/>
          <w:u w:val="none" w:color="auto"/>
          <w14:textFill>
            <w14:solidFill>
              <w14:schemeClr w14:val="tx1"/>
            </w14:solidFill>
          </w14:textFill>
        </w:rPr>
        <w:fldChar w:fldCharType="begin"/>
      </w:r>
      <w:r>
        <w:rPr>
          <w:b w:val="0"/>
          <w:bCs w:val="0"/>
          <w:color w:val="000000" w:themeColor="text1"/>
          <w:u w:val="none" w:color="auto"/>
          <w14:textFill>
            <w14:solidFill>
              <w14:schemeClr w14:val="tx1"/>
            </w14:solidFill>
          </w14:textFill>
        </w:rPr>
        <w:instrText xml:space="preserve"> HYPERLINK "mailto:nmjxhyfw@163.com" \h </w:instrText>
      </w:r>
      <w:r>
        <w:rPr>
          <w:b w:val="0"/>
          <w:bCs w:val="0"/>
          <w:color w:val="000000" w:themeColor="text1"/>
          <w:u w:val="none" w:color="auto"/>
          <w14:textFill>
            <w14:solidFill>
              <w14:schemeClr w14:val="tx1"/>
            </w14:solidFill>
          </w14:textFill>
        </w:rPr>
        <w:fldChar w:fldCharType="separate"/>
      </w:r>
      <w:r>
        <w:rPr>
          <w:rFonts w:hint="eastAsia" w:ascii="仿宋" w:eastAsia="仿宋"/>
          <w:b w:val="0"/>
          <w:bCs w:val="0"/>
          <w:color w:val="000000" w:themeColor="text1"/>
          <w:sz w:val="32"/>
          <w:u w:val="none" w:color="auto"/>
          <w14:textFill>
            <w14:solidFill>
              <w14:schemeClr w14:val="tx1"/>
            </w14:solidFill>
          </w14:textFill>
        </w:rPr>
        <w:t>nmjxhyfw@163.com</w:t>
      </w:r>
      <w:r>
        <w:rPr>
          <w:rFonts w:hint="eastAsia" w:ascii="仿宋" w:eastAsia="仿宋"/>
          <w:b w:val="0"/>
          <w:bCs w:val="0"/>
          <w:color w:val="000000" w:themeColor="text1"/>
          <w:sz w:val="32"/>
          <w:u w:val="none" w:color="auto"/>
          <w14:textFill>
            <w14:solidFill>
              <w14:schemeClr w14:val="tx1"/>
            </w14:solidFill>
          </w14:textFill>
        </w:rPr>
        <w:fldChar w:fldCharType="end"/>
      </w:r>
    </w:p>
    <w:p>
      <w:pPr>
        <w:tabs>
          <w:tab w:val="left" w:pos="2999"/>
        </w:tabs>
        <w:spacing w:before="1"/>
        <w:ind w:left="2360" w:right="0" w:firstLine="0"/>
        <w:jc w:val="left"/>
        <w:rPr>
          <w:rFonts w:hint="eastAsia" w:ascii="仿宋" w:eastAsia="仿宋"/>
          <w:sz w:val="32"/>
        </w:rPr>
      </w:pPr>
      <w:r>
        <w:rPr>
          <w:rFonts w:hint="eastAsia" w:ascii="仿宋" w:eastAsia="仿宋"/>
          <w:sz w:val="32"/>
        </w:rPr>
        <w:t>地</w:t>
      </w:r>
      <w:r>
        <w:rPr>
          <w:rFonts w:hint="eastAsia" w:ascii="仿宋" w:eastAsia="仿宋"/>
          <w:sz w:val="32"/>
        </w:rPr>
        <w:tab/>
      </w:r>
      <w:r>
        <w:rPr>
          <w:rFonts w:hint="eastAsia" w:ascii="仿宋" w:eastAsia="仿宋"/>
          <w:sz w:val="32"/>
        </w:rPr>
        <w:t>址：呼和浩特市赛罕区锡林南路永光巷</w:t>
      </w:r>
      <w:r>
        <w:rPr>
          <w:rFonts w:hint="eastAsia" w:ascii="仿宋" w:eastAsia="仿宋"/>
          <w:spacing w:val="-80"/>
          <w:sz w:val="32"/>
        </w:rPr>
        <w:t xml:space="preserve"> </w:t>
      </w:r>
      <w:r>
        <w:rPr>
          <w:rFonts w:hint="eastAsia" w:ascii="仿宋" w:eastAsia="仿宋"/>
          <w:sz w:val="32"/>
        </w:rPr>
        <w:t>28</w:t>
      </w:r>
      <w:r>
        <w:rPr>
          <w:rFonts w:hint="eastAsia" w:ascii="仿宋" w:eastAsia="仿宋"/>
          <w:spacing w:val="-80"/>
          <w:sz w:val="32"/>
        </w:rPr>
        <w:t xml:space="preserve"> </w:t>
      </w:r>
      <w:r>
        <w:rPr>
          <w:rFonts w:hint="eastAsia" w:ascii="仿宋" w:eastAsia="仿宋"/>
          <w:sz w:val="32"/>
        </w:rPr>
        <w:t>号</w:t>
      </w:r>
    </w:p>
    <w:p>
      <w:pPr>
        <w:pStyle w:val="4"/>
        <w:rPr>
          <w:rFonts w:ascii="仿宋"/>
          <w:sz w:val="32"/>
        </w:rPr>
      </w:pPr>
    </w:p>
    <w:p>
      <w:pPr>
        <w:pStyle w:val="4"/>
        <w:spacing w:before="5"/>
        <w:rPr>
          <w:rFonts w:ascii="仿宋"/>
          <w:sz w:val="33"/>
        </w:rPr>
      </w:pPr>
    </w:p>
    <w:p>
      <w:pPr>
        <w:spacing w:before="0"/>
        <w:ind w:left="2360" w:right="0" w:firstLine="0"/>
        <w:jc w:val="left"/>
        <w:rPr>
          <w:rFonts w:hint="eastAsia" w:ascii="仿宋" w:eastAsia="仿宋"/>
          <w:sz w:val="32"/>
        </w:rPr>
      </w:pPr>
      <w:r>
        <w:rPr>
          <w:rFonts w:hint="eastAsia" w:ascii="仿宋" w:eastAsia="仿宋"/>
          <w:sz w:val="32"/>
        </w:rPr>
        <w:t>附件：</w:t>
      </w:r>
    </w:p>
    <w:p>
      <w:pPr>
        <w:spacing w:before="214" w:line="364" w:lineRule="auto"/>
        <w:ind w:left="1720" w:right="1675" w:firstLine="640"/>
        <w:jc w:val="left"/>
        <w:rPr>
          <w:rFonts w:hint="eastAsia" w:ascii="仿宋" w:hAnsi="仿宋" w:eastAsia="仿宋"/>
          <w:sz w:val="32"/>
        </w:rPr>
      </w:pPr>
      <w:r>
        <w:rPr>
          <w:rFonts w:hint="eastAsia" w:ascii="仿宋" w:hAnsi="仿宋" w:eastAsia="仿宋"/>
          <w:sz w:val="32"/>
        </w:rPr>
        <w:t>1、内建节促﹝2019﹞17 号关于组织参加“首届内蒙古建筑工业化与金融产业融合发展博览会”的预通知</w:t>
      </w:r>
    </w:p>
    <w:p>
      <w:pPr>
        <w:spacing w:before="2" w:line="364" w:lineRule="auto"/>
        <w:ind w:left="1720" w:right="1675" w:firstLine="640"/>
        <w:jc w:val="left"/>
        <w:rPr>
          <w:rFonts w:hint="eastAsia" w:ascii="仿宋" w:eastAsia="仿宋"/>
          <w:sz w:val="32"/>
        </w:rPr>
      </w:pPr>
      <w:r>
        <w:rPr>
          <w:rFonts w:hint="eastAsia" w:ascii="仿宋" w:eastAsia="仿宋"/>
          <w:sz w:val="32"/>
        </w:rPr>
        <w:t>2、内建金博 ﹝2019﹞2 号关于举办首届内蒙古建筑工业化与金融产业融合发展博览会的预通知</w:t>
      </w:r>
    </w:p>
    <w:p>
      <w:pPr>
        <w:spacing w:before="2" w:line="364" w:lineRule="auto"/>
        <w:ind w:left="1720" w:right="1675" w:firstLine="640"/>
        <w:jc w:val="left"/>
        <w:rPr>
          <w:rFonts w:hint="eastAsia" w:ascii="仿宋" w:eastAsia="仿宋"/>
          <w:sz w:val="32"/>
        </w:rPr>
      </w:pPr>
      <w:r>
        <w:pict>
          <v:group id="_x0000_s1029" o:spid="_x0000_s1029" o:spt="203" style="position:absolute;left:0pt;margin-left:283.65pt;margin-top:26.15pt;height:150.15pt;width:134.65pt;mso-position-horizontal-relative:page;z-index:-253096960;mso-width-relative:page;mso-height-relative:page;" coordorigin="5674,524" coordsize="2693,3003">
            <o:lock v:ext="edit"/>
            <v:shape id="_x0000_s1030" o:spid="_x0000_s1030" o:spt="75" type="#_x0000_t75" style="position:absolute;left:5738;top:523;height:3003;width:2628;" filled="f" stroked="f" coordsize="21600,21600">
              <v:path/>
              <v:fill on="f" focussize="0,0"/>
              <v:stroke on="f"/>
              <v:imagedata r:id="rId8" o:title=""/>
              <o:lock v:ext="edit" aspectratio="t"/>
            </v:shape>
            <v:shape id="_x0000_s1031" o:spid="_x0000_s1031" o:spt="202" type="#_x0000_t202" style="position:absolute;left:5673;top:523;height:3003;width:2693;" filled="f" stroked="f" coordsize="21600,21600">
              <v:path/>
              <v:fill on="f" focussize="0,0"/>
              <v:stroke on="f" joinstyle="miter"/>
              <v:imagedata o:title=""/>
              <o:lock v:ext="edit"/>
              <v:textbox inset="0mm,0mm,0mm,0mm">
                <w:txbxContent>
                  <w:p>
                    <w:pPr>
                      <w:spacing w:before="0" w:line="240" w:lineRule="auto"/>
                      <w:rPr>
                        <w:rFonts w:ascii="仿宋"/>
                        <w:sz w:val="32"/>
                      </w:rPr>
                    </w:pPr>
                  </w:p>
                  <w:p>
                    <w:pPr>
                      <w:spacing w:before="0" w:line="240" w:lineRule="auto"/>
                      <w:rPr>
                        <w:rFonts w:ascii="仿宋"/>
                        <w:sz w:val="32"/>
                      </w:rPr>
                    </w:pPr>
                  </w:p>
                  <w:p>
                    <w:pPr>
                      <w:spacing w:before="4" w:line="240" w:lineRule="auto"/>
                      <w:rPr>
                        <w:rFonts w:ascii="仿宋"/>
                        <w:sz w:val="41"/>
                      </w:rPr>
                    </w:pPr>
                  </w:p>
                  <w:p>
                    <w:pPr>
                      <w:spacing w:before="1"/>
                      <w:ind w:left="0" w:right="0" w:firstLine="0"/>
                      <w:jc w:val="left"/>
                      <w:rPr>
                        <w:rFonts w:hint="eastAsia" w:ascii="仿宋" w:eastAsia="仿宋"/>
                        <w:sz w:val="32"/>
                      </w:rPr>
                    </w:pPr>
                    <w:r>
                      <w:rPr>
                        <w:rFonts w:hint="eastAsia" w:ascii="仿宋" w:eastAsia="仿宋"/>
                        <w:sz w:val="32"/>
                      </w:rPr>
                      <w:t>2019</w:t>
                    </w:r>
                    <w:r>
                      <w:rPr>
                        <w:rFonts w:hint="eastAsia" w:ascii="仿宋" w:eastAsia="仿宋"/>
                        <w:spacing w:val="-55"/>
                        <w:sz w:val="32"/>
                      </w:rPr>
                      <w:t xml:space="preserve"> 年 </w:t>
                    </w:r>
                    <w:r>
                      <w:rPr>
                        <w:rFonts w:hint="eastAsia" w:ascii="仿宋" w:eastAsia="仿宋"/>
                        <w:sz w:val="32"/>
                      </w:rPr>
                      <w:t>6</w:t>
                    </w:r>
                    <w:r>
                      <w:rPr>
                        <w:rFonts w:hint="eastAsia" w:ascii="仿宋" w:eastAsia="仿宋"/>
                        <w:spacing w:val="-54"/>
                        <w:sz w:val="32"/>
                      </w:rPr>
                      <w:t xml:space="preserve"> 月 </w:t>
                    </w:r>
                    <w:r>
                      <w:rPr>
                        <w:rFonts w:hint="eastAsia" w:ascii="仿宋" w:eastAsia="仿宋"/>
                        <w:sz w:val="32"/>
                      </w:rPr>
                      <w:t>17</w:t>
                    </w:r>
                    <w:r>
                      <w:rPr>
                        <w:rFonts w:hint="eastAsia" w:ascii="仿宋" w:eastAsia="仿宋"/>
                        <w:spacing w:val="-41"/>
                        <w:sz w:val="32"/>
                      </w:rPr>
                      <w:t xml:space="preserve"> 日</w:t>
                    </w:r>
                  </w:p>
                </w:txbxContent>
              </v:textbox>
            </v:shape>
          </v:group>
        </w:pict>
      </w:r>
      <w:r>
        <w:rPr>
          <w:rFonts w:hint="eastAsia" w:ascii="仿宋" w:eastAsia="仿宋"/>
          <w:sz w:val="32"/>
        </w:rPr>
        <w:t>3、2019 首届内蒙古建筑工业化与金融产业融合发展博览会展场规划图</w:t>
      </w:r>
    </w:p>
    <w:p>
      <w:pPr>
        <w:spacing w:after="0" w:line="364" w:lineRule="auto"/>
        <w:jc w:val="left"/>
        <w:rPr>
          <w:rFonts w:hint="eastAsia" w:ascii="仿宋" w:eastAsia="仿宋"/>
          <w:sz w:val="32"/>
        </w:rPr>
        <w:sectPr>
          <w:pgSz w:w="11910" w:h="16840"/>
          <w:pgMar w:top="1500" w:right="79" w:bottom="280" w:left="80" w:header="720" w:footer="720" w:gutter="0"/>
        </w:sectPr>
      </w:pPr>
    </w:p>
    <w:p>
      <w:pPr>
        <w:pStyle w:val="4"/>
        <w:rPr>
          <w:rFonts w:ascii="仿宋"/>
          <w:sz w:val="20"/>
        </w:rPr>
      </w:pPr>
    </w:p>
    <w:p>
      <w:pPr>
        <w:pStyle w:val="4"/>
        <w:spacing w:before="12"/>
        <w:rPr>
          <w:rFonts w:ascii="仿宋"/>
          <w:sz w:val="12"/>
        </w:rPr>
      </w:pPr>
    </w:p>
    <w:p>
      <w:pPr>
        <w:pStyle w:val="4"/>
        <w:ind w:left="1720"/>
        <w:rPr>
          <w:rFonts w:ascii="仿宋"/>
          <w:sz w:val="20"/>
        </w:rPr>
      </w:pPr>
      <w:r>
        <w:rPr>
          <w:rFonts w:ascii="仿宋"/>
          <w:sz w:val="20"/>
        </w:rPr>
        <w:pict>
          <v:group id="_x0000_s1032" o:spid="_x0000_s1032" o:spt="203" style="height:41.2pt;width:423.2pt;" coordsize="8464,824">
            <o:lock v:ext="edit"/>
            <v:shape id="_x0000_s1033" o:spid="_x0000_s1033" o:spt="75" type="#_x0000_t75" style="position:absolute;left:0;top:0;height:824;width:8113;" filled="f" stroked="f" coordsize="21600,21600">
              <v:path/>
              <v:fill on="f" focussize="0,0"/>
              <v:stroke on="f"/>
              <v:imagedata r:id="rId9" o:title=""/>
              <o:lock v:ext="edit" aspectratio="t"/>
            </v:shape>
            <v:shape id="_x0000_s1034" o:spid="_x0000_s1034" o:spt="75" type="#_x0000_t75" style="position:absolute;left:7743;top:0;height:824;width:720;" filled="f" stroked="f" coordsize="21600,21600">
              <v:path/>
              <v:fill on="f" focussize="0,0"/>
              <v:stroke on="f"/>
              <v:imagedata r:id="rId10" o:title=""/>
              <o:lock v:ext="edit" aspectratio="t"/>
            </v:shape>
            <w10:wrap type="none"/>
            <w10:anchorlock/>
          </v:group>
        </w:pict>
      </w:r>
    </w:p>
    <w:p>
      <w:pPr>
        <w:pStyle w:val="4"/>
        <w:rPr>
          <w:rFonts w:ascii="仿宋"/>
          <w:sz w:val="20"/>
        </w:rPr>
      </w:pPr>
    </w:p>
    <w:p>
      <w:pPr>
        <w:pStyle w:val="4"/>
        <w:spacing w:before="10"/>
        <w:rPr>
          <w:rFonts w:ascii="仿宋"/>
          <w:sz w:val="16"/>
        </w:rPr>
      </w:pPr>
    </w:p>
    <w:p>
      <w:pPr>
        <w:spacing w:before="54"/>
        <w:ind w:left="2118" w:right="2118" w:firstLine="0"/>
        <w:jc w:val="center"/>
        <w:rPr>
          <w:sz w:val="32"/>
        </w:rPr>
      </w:pPr>
      <w:r>
        <w:pict>
          <v:line id="_x0000_s1035" o:spid="_x0000_s1035" o:spt="20" style="position:absolute;left:0pt;margin-left:94.55pt;margin-top:28.25pt;height:0pt;width:415.25pt;mso-position-horizontal-relative:page;mso-wrap-distance-bottom:0pt;mso-wrap-distance-top:0pt;z-index:-251653120;mso-width-relative:page;mso-height-relative:page;" stroked="t" coordsize="21600,21600">
            <v:path arrowok="t"/>
            <v:fill focussize="0,0"/>
            <v:stroke weight="3pt" color="#C00000"/>
            <v:imagedata o:title=""/>
            <o:lock v:ext="edit"/>
            <w10:wrap type="topAndBottom"/>
          </v:line>
        </w:pict>
      </w:r>
      <w:r>
        <w:rPr>
          <w:sz w:val="32"/>
        </w:rPr>
        <w:t>内建节促</w:t>
      </w:r>
      <w:r>
        <w:rPr>
          <w:rFonts w:hint="eastAsia" w:ascii="仿宋_GB2312" w:hAnsi="仿宋_GB2312" w:eastAsia="仿宋_GB2312" w:cs="仿宋_GB2312"/>
          <w:b w:val="0"/>
          <w:bCs/>
          <w:i w:val="0"/>
          <w:caps w:val="0"/>
          <w:color w:val="000000"/>
          <w:spacing w:val="0"/>
          <w:sz w:val="32"/>
          <w:szCs w:val="32"/>
        </w:rPr>
        <w:t>〔</w:t>
      </w:r>
      <w:r>
        <w:rPr>
          <w:sz w:val="32"/>
        </w:rPr>
        <w:t>2019</w:t>
      </w:r>
      <w:r>
        <w:rPr>
          <w:rFonts w:hint="eastAsia" w:ascii="仿宋_GB2312" w:hAnsi="仿宋_GB2312" w:eastAsia="仿宋_GB2312" w:cs="仿宋_GB2312"/>
          <w:b w:val="0"/>
          <w:bCs/>
          <w:i w:val="0"/>
          <w:caps w:val="0"/>
          <w:color w:val="000000"/>
          <w:spacing w:val="0"/>
          <w:sz w:val="32"/>
          <w:szCs w:val="32"/>
        </w:rPr>
        <w:t>〕</w:t>
      </w:r>
      <w:r>
        <w:rPr>
          <w:sz w:val="32"/>
        </w:rPr>
        <w:t>17 号</w:t>
      </w:r>
    </w:p>
    <w:p>
      <w:pPr>
        <w:pStyle w:val="4"/>
        <w:spacing w:before="12"/>
        <w:rPr>
          <w:sz w:val="38"/>
        </w:rPr>
      </w:pPr>
    </w:p>
    <w:p>
      <w:pPr>
        <w:spacing w:before="0" w:line="266" w:lineRule="auto"/>
        <w:ind w:left="2118" w:right="2118" w:firstLine="0"/>
        <w:jc w:val="center"/>
        <w:rPr>
          <w:rFonts w:hint="eastAsia" w:ascii="宋体" w:hAnsi="宋体" w:eastAsia="宋体"/>
          <w:b/>
          <w:sz w:val="44"/>
        </w:rPr>
      </w:pPr>
      <w:r>
        <w:rPr>
          <w:rFonts w:hint="eastAsia" w:ascii="宋体" w:hAnsi="宋体" w:eastAsia="宋体"/>
          <w:b/>
          <w:w w:val="95"/>
          <w:sz w:val="44"/>
        </w:rPr>
        <w:t>关于组织参加“首届内蒙古建筑工业化与金融产业融合发展博览会”的预通知</w:t>
      </w:r>
    </w:p>
    <w:p>
      <w:pPr>
        <w:pStyle w:val="4"/>
        <w:spacing w:before="7"/>
        <w:rPr>
          <w:rFonts w:ascii="宋体"/>
          <w:b/>
          <w:sz w:val="62"/>
        </w:rPr>
      </w:pPr>
    </w:p>
    <w:p>
      <w:pPr>
        <w:pStyle w:val="2"/>
        <w:spacing w:line="386" w:lineRule="auto"/>
        <w:ind w:left="1720" w:right="1564"/>
      </w:pPr>
      <w:r>
        <w:rPr>
          <w:spacing w:val="3"/>
          <w:w w:val="95"/>
        </w:rPr>
        <w:t xml:space="preserve">各盟市住房和城乡建设局、城市管理综合执法局，满洲里、 </w:t>
      </w:r>
      <w:r>
        <w:rPr>
          <w:spacing w:val="-3"/>
        </w:rPr>
        <w:t>二连浩特市住房和城乡建设局、城市管理综合执法局，各相关单位：</w:t>
      </w:r>
    </w:p>
    <w:p>
      <w:pPr>
        <w:keepNext w:val="0"/>
        <w:keepLines w:val="0"/>
        <w:pageBreakBefore w:val="0"/>
        <w:widowControl w:val="0"/>
        <w:kinsoku/>
        <w:wordWrap/>
        <w:overflowPunct/>
        <w:topLinePunct w:val="0"/>
        <w:autoSpaceDE w:val="0"/>
        <w:autoSpaceDN w:val="0"/>
        <w:bidi w:val="0"/>
        <w:adjustRightInd/>
        <w:snapToGrid/>
        <w:spacing w:before="0" w:line="386" w:lineRule="auto"/>
        <w:ind w:left="1720" w:right="1560" w:firstLine="599"/>
        <w:jc w:val="both"/>
        <w:textAlignment w:val="auto"/>
        <w:rPr>
          <w:sz w:val="32"/>
        </w:rPr>
      </w:pPr>
      <w:r>
        <w:rPr>
          <w:spacing w:val="-9"/>
          <w:sz w:val="32"/>
        </w:rPr>
        <w:t>为加快推进我区建筑工业化发展进程，探索以生态优先、</w:t>
      </w:r>
      <w:r>
        <w:rPr>
          <w:spacing w:val="-2"/>
          <w:sz w:val="32"/>
        </w:rPr>
        <w:t>绿色发展为导向，促进城乡绿色建筑产业化，实现住建行业</w:t>
      </w:r>
      <w:r>
        <w:rPr>
          <w:spacing w:val="-3"/>
          <w:sz w:val="32"/>
        </w:rPr>
        <w:t xml:space="preserve">高质量发展，在庆祝中华人民共和国成立 </w:t>
      </w:r>
      <w:r>
        <w:rPr>
          <w:sz w:val="32"/>
        </w:rPr>
        <w:t>70</w:t>
      </w:r>
      <w:r>
        <w:rPr>
          <w:spacing w:val="-3"/>
          <w:sz w:val="32"/>
        </w:rPr>
        <w:t xml:space="preserve"> 周年之际，经</w:t>
      </w:r>
    </w:p>
    <w:p>
      <w:pPr>
        <w:keepNext w:val="0"/>
        <w:keepLines w:val="0"/>
        <w:pageBreakBefore w:val="0"/>
        <w:widowControl w:val="0"/>
        <w:kinsoku/>
        <w:wordWrap/>
        <w:overflowPunct/>
        <w:topLinePunct w:val="0"/>
        <w:autoSpaceDE w:val="0"/>
        <w:autoSpaceDN w:val="0"/>
        <w:bidi w:val="0"/>
        <w:adjustRightInd/>
        <w:snapToGrid/>
        <w:spacing w:before="0" w:line="386" w:lineRule="auto"/>
        <w:ind w:left="1720" w:right="1713" w:firstLine="0"/>
        <w:jc w:val="both"/>
        <w:textAlignment w:val="auto"/>
        <w:rPr>
          <w:sz w:val="32"/>
        </w:rPr>
      </w:pPr>
      <w:r>
        <w:rPr>
          <w:spacing w:val="-7"/>
          <w:sz w:val="32"/>
        </w:rPr>
        <w:t xml:space="preserve">自治区住房和城乡建设厅备案，拟定于 </w:t>
      </w:r>
      <w:r>
        <w:rPr>
          <w:sz w:val="32"/>
        </w:rPr>
        <w:t>8</w:t>
      </w:r>
      <w:r>
        <w:rPr>
          <w:spacing w:val="-25"/>
          <w:sz w:val="32"/>
        </w:rPr>
        <w:t xml:space="preserve"> 月中下旬至 </w:t>
      </w:r>
      <w:r>
        <w:rPr>
          <w:sz w:val="32"/>
        </w:rPr>
        <w:t>9</w:t>
      </w:r>
      <w:r>
        <w:rPr>
          <w:spacing w:val="-32"/>
          <w:sz w:val="32"/>
        </w:rPr>
        <w:t xml:space="preserve"> 月初</w:t>
      </w:r>
      <w:r>
        <w:rPr>
          <w:spacing w:val="-2"/>
          <w:sz w:val="32"/>
        </w:rPr>
        <w:t>在内蒙古国际会展中心举办“首届内蒙古建筑工业化与金融</w:t>
      </w:r>
      <w:r>
        <w:rPr>
          <w:spacing w:val="-17"/>
          <w:w w:val="99"/>
          <w:sz w:val="32"/>
        </w:rPr>
        <w:t>产业融合发展博览会”</w:t>
      </w:r>
      <w:r>
        <w:rPr>
          <w:w w:val="99"/>
          <w:sz w:val="32"/>
        </w:rPr>
        <w:t>（以下简称建筑与金融博览会</w:t>
      </w:r>
      <w:r>
        <w:rPr>
          <w:spacing w:val="-161"/>
          <w:w w:val="99"/>
          <w:sz w:val="32"/>
        </w:rPr>
        <w:t>）</w:t>
      </w:r>
      <w:r>
        <w:rPr>
          <w:spacing w:val="-2"/>
          <w:w w:val="99"/>
          <w:sz w:val="32"/>
        </w:rPr>
        <w:t>，并同</w:t>
      </w:r>
      <w:r>
        <w:rPr>
          <w:spacing w:val="-10"/>
          <w:sz w:val="32"/>
        </w:rPr>
        <w:t xml:space="preserve">期举办“新中国成立 </w:t>
      </w:r>
      <w:r>
        <w:rPr>
          <w:sz w:val="32"/>
        </w:rPr>
        <w:t>70</w:t>
      </w:r>
      <w:r>
        <w:rPr>
          <w:spacing w:val="-19"/>
          <w:sz w:val="32"/>
        </w:rPr>
        <w:t xml:space="preserve"> 周年内蒙古城乡建设成就展览”。</w:t>
      </w:r>
    </w:p>
    <w:p>
      <w:pPr>
        <w:keepNext w:val="0"/>
        <w:keepLines w:val="0"/>
        <w:pageBreakBefore w:val="0"/>
        <w:widowControl w:val="0"/>
        <w:kinsoku/>
        <w:wordWrap/>
        <w:overflowPunct/>
        <w:topLinePunct w:val="0"/>
        <w:autoSpaceDE w:val="0"/>
        <w:autoSpaceDN w:val="0"/>
        <w:bidi w:val="0"/>
        <w:adjustRightInd/>
        <w:snapToGrid/>
        <w:spacing w:before="0" w:line="386" w:lineRule="auto"/>
        <w:ind w:left="1720" w:right="1718" w:firstLine="599"/>
        <w:jc w:val="both"/>
        <w:textAlignment w:val="auto"/>
        <w:rPr>
          <w:sz w:val="32"/>
        </w:rPr>
      </w:pPr>
      <w:r>
        <w:rPr>
          <w:sz w:val="32"/>
        </w:rPr>
        <w:t>1</w:t>
      </w:r>
      <w:r>
        <w:rPr>
          <w:spacing w:val="-12"/>
          <w:sz w:val="32"/>
        </w:rPr>
        <w:t>、建筑与金融博览会由内蒙古自治区建筑业协会、内蒙</w:t>
      </w:r>
      <w:r>
        <w:rPr>
          <w:spacing w:val="-3"/>
          <w:sz w:val="32"/>
        </w:rPr>
        <w:t>古绿色建筑协会、内蒙古金融行业协会、内蒙古自治区房地</w:t>
      </w:r>
      <w:r>
        <w:rPr>
          <w:spacing w:val="-4"/>
          <w:sz w:val="32"/>
        </w:rPr>
        <w:t>产业协会、内蒙古绿色建材行业协会、内蒙古自治区勘察设</w:t>
      </w:r>
    </w:p>
    <w:p>
      <w:pPr>
        <w:keepNext w:val="0"/>
        <w:keepLines w:val="0"/>
        <w:pageBreakBefore w:val="0"/>
        <w:widowControl w:val="0"/>
        <w:kinsoku/>
        <w:wordWrap/>
        <w:overflowPunct/>
        <w:topLinePunct w:val="0"/>
        <w:autoSpaceDE w:val="0"/>
        <w:autoSpaceDN w:val="0"/>
        <w:bidi w:val="0"/>
        <w:adjustRightInd/>
        <w:snapToGrid/>
        <w:spacing w:after="0" w:line="386" w:lineRule="auto"/>
        <w:jc w:val="both"/>
        <w:textAlignment w:val="auto"/>
        <w:rPr>
          <w:sz w:val="32"/>
        </w:rPr>
        <w:sectPr>
          <w:footerReference r:id="rId3" w:type="default"/>
          <w:pgSz w:w="11910" w:h="16840"/>
          <w:pgMar w:top="1580" w:right="80" w:bottom="1480" w:left="80" w:header="0" w:footer="1288" w:gutter="0"/>
          <w:pgNumType w:start="1"/>
        </w:sectPr>
      </w:pPr>
    </w:p>
    <w:p>
      <w:pPr>
        <w:keepNext w:val="0"/>
        <w:keepLines w:val="0"/>
        <w:pageBreakBefore w:val="0"/>
        <w:widowControl w:val="0"/>
        <w:kinsoku/>
        <w:wordWrap/>
        <w:overflowPunct/>
        <w:topLinePunct w:val="0"/>
        <w:autoSpaceDE w:val="0"/>
        <w:autoSpaceDN w:val="0"/>
        <w:bidi w:val="0"/>
        <w:adjustRightInd/>
        <w:snapToGrid/>
        <w:spacing w:before="50" w:line="386" w:lineRule="auto"/>
        <w:ind w:left="1720" w:right="1721" w:firstLine="0"/>
        <w:jc w:val="both"/>
        <w:textAlignment w:val="auto"/>
        <w:rPr>
          <w:sz w:val="32"/>
        </w:rPr>
      </w:pPr>
      <w:r>
        <w:rPr>
          <w:spacing w:val="-4"/>
          <w:sz w:val="32"/>
        </w:rPr>
        <w:t>计协会、内蒙古城镇燃气供热协会、内蒙古暖通协会八家联</w:t>
      </w:r>
      <w:r>
        <w:rPr>
          <w:w w:val="99"/>
          <w:sz w:val="32"/>
        </w:rPr>
        <w:t>合主办(博览会预通知见附件</w:t>
      </w:r>
      <w:r>
        <w:rPr>
          <w:spacing w:val="-78"/>
          <w:sz w:val="32"/>
        </w:rPr>
        <w:t xml:space="preserve"> </w:t>
      </w:r>
      <w:r>
        <w:rPr>
          <w:spacing w:val="-1"/>
          <w:w w:val="99"/>
          <w:sz w:val="32"/>
        </w:rPr>
        <w:t>1</w:t>
      </w:r>
      <w:r>
        <w:rPr>
          <w:spacing w:val="-159"/>
          <w:w w:val="99"/>
          <w:sz w:val="32"/>
        </w:rPr>
        <w:t>）。</w:t>
      </w:r>
    </w:p>
    <w:p>
      <w:pPr>
        <w:keepNext w:val="0"/>
        <w:keepLines w:val="0"/>
        <w:pageBreakBefore w:val="0"/>
        <w:widowControl w:val="0"/>
        <w:kinsoku/>
        <w:wordWrap/>
        <w:overflowPunct/>
        <w:topLinePunct w:val="0"/>
        <w:autoSpaceDE w:val="0"/>
        <w:autoSpaceDN w:val="0"/>
        <w:bidi w:val="0"/>
        <w:adjustRightInd/>
        <w:snapToGrid/>
        <w:spacing w:before="0" w:line="386" w:lineRule="auto"/>
        <w:ind w:left="1720" w:right="1558" w:firstLine="599"/>
        <w:jc w:val="both"/>
        <w:textAlignment w:val="auto"/>
        <w:rPr>
          <w:sz w:val="32"/>
        </w:rPr>
      </w:pPr>
      <w:r>
        <w:rPr>
          <w:sz w:val="32"/>
        </w:rPr>
        <w:t>2</w:t>
      </w:r>
      <w:r>
        <w:rPr>
          <w:spacing w:val="-17"/>
          <w:sz w:val="32"/>
        </w:rPr>
        <w:t xml:space="preserve">、建筑与金融博览会展览包括内蒙古 </w:t>
      </w:r>
      <w:r>
        <w:rPr>
          <w:sz w:val="32"/>
        </w:rPr>
        <w:t>70</w:t>
      </w:r>
      <w:r>
        <w:rPr>
          <w:spacing w:val="-13"/>
          <w:sz w:val="32"/>
        </w:rPr>
        <w:t xml:space="preserve"> 年建设成就展、</w:t>
      </w:r>
      <w:r>
        <w:rPr>
          <w:spacing w:val="-3"/>
          <w:sz w:val="32"/>
        </w:rPr>
        <w:t>房地产项目、绿色建筑与绿色建材、建筑节能与智能化、装</w:t>
      </w:r>
      <w:r>
        <w:rPr>
          <w:spacing w:val="-5"/>
          <w:sz w:val="32"/>
        </w:rPr>
        <w:t>配式与被动式低能耗建筑、混合结构建筑集成房屋、建筑新</w:t>
      </w:r>
      <w:r>
        <w:rPr>
          <w:spacing w:val="-10"/>
          <w:sz w:val="32"/>
        </w:rPr>
        <w:t xml:space="preserve">能源采暖照明技术应用、建筑信息化与 </w:t>
      </w:r>
      <w:r>
        <w:rPr>
          <w:sz w:val="32"/>
        </w:rPr>
        <w:t>BIM</w:t>
      </w:r>
      <w:r>
        <w:rPr>
          <w:spacing w:val="-13"/>
          <w:sz w:val="32"/>
        </w:rPr>
        <w:t xml:space="preserve"> 技术应用、室内</w:t>
      </w:r>
      <w:r>
        <w:rPr>
          <w:spacing w:val="-10"/>
          <w:sz w:val="32"/>
        </w:rPr>
        <w:t>外装饰工业化、建筑工业化配套部品及设备、绿色装配式农房、普惠金融等版块构成。</w:t>
      </w:r>
    </w:p>
    <w:p>
      <w:pPr>
        <w:keepNext w:val="0"/>
        <w:keepLines w:val="0"/>
        <w:pageBreakBefore w:val="0"/>
        <w:widowControl w:val="0"/>
        <w:kinsoku/>
        <w:wordWrap/>
        <w:overflowPunct/>
        <w:topLinePunct w:val="0"/>
        <w:autoSpaceDE w:val="0"/>
        <w:autoSpaceDN w:val="0"/>
        <w:bidi w:val="0"/>
        <w:adjustRightInd/>
        <w:snapToGrid/>
        <w:spacing w:before="0" w:line="386" w:lineRule="auto"/>
        <w:ind w:left="1720" w:right="1564" w:firstLine="599"/>
        <w:jc w:val="both"/>
        <w:textAlignment w:val="auto"/>
        <w:rPr>
          <w:sz w:val="32"/>
        </w:rPr>
      </w:pPr>
      <w:r>
        <w:rPr>
          <w:sz w:val="32"/>
        </w:rPr>
        <w:t>3</w:t>
      </w:r>
      <w:r>
        <w:rPr>
          <w:spacing w:val="-12"/>
          <w:sz w:val="32"/>
        </w:rPr>
        <w:t>、建筑与金融博览会期间将安排以房地产发展、绿色建</w:t>
      </w:r>
      <w:r>
        <w:rPr>
          <w:spacing w:val="-10"/>
          <w:sz w:val="32"/>
        </w:rPr>
        <w:t>筑与绿色建材应用、装配式与被动式低能耗建筑、建筑节能</w:t>
      </w:r>
      <w:r>
        <w:rPr>
          <w:spacing w:val="-8"/>
          <w:sz w:val="32"/>
        </w:rPr>
        <w:t>与新能源采暖、振兴乡村建设等主题高峰论坛；邀请国内外</w:t>
      </w:r>
      <w:r>
        <w:rPr>
          <w:spacing w:val="3"/>
          <w:w w:val="95"/>
          <w:sz w:val="32"/>
        </w:rPr>
        <w:t xml:space="preserve">建筑、金融和房地产领域的知名专家、学者进行主旨演讲； </w:t>
      </w:r>
      <w:r>
        <w:rPr>
          <w:spacing w:val="-1"/>
          <w:sz w:val="32"/>
        </w:rPr>
        <w:t>就推动我区建筑工业化与金融产业融合发展、推广装配式与</w:t>
      </w:r>
      <w:r>
        <w:rPr>
          <w:spacing w:val="-2"/>
          <w:sz w:val="32"/>
        </w:rPr>
        <w:t>被动式低能耗建筑技术应用、探索绿色装配式农牧民房屋建设技术等进行研讨交流。</w:t>
      </w:r>
    </w:p>
    <w:p>
      <w:pPr>
        <w:keepNext w:val="0"/>
        <w:keepLines w:val="0"/>
        <w:pageBreakBefore w:val="0"/>
        <w:widowControl w:val="0"/>
        <w:kinsoku/>
        <w:wordWrap/>
        <w:overflowPunct/>
        <w:topLinePunct w:val="0"/>
        <w:autoSpaceDE w:val="0"/>
        <w:autoSpaceDN w:val="0"/>
        <w:bidi w:val="0"/>
        <w:adjustRightInd/>
        <w:snapToGrid/>
        <w:spacing w:before="0" w:line="360" w:lineRule="auto"/>
        <w:ind w:left="1718" w:right="1565" w:firstLine="601"/>
        <w:jc w:val="both"/>
        <w:textAlignment w:val="auto"/>
        <w:rPr>
          <w:sz w:val="32"/>
        </w:rPr>
      </w:pPr>
      <w:r>
        <w:rPr>
          <w:sz w:val="32"/>
        </w:rPr>
        <w:t>4</w:t>
      </w:r>
      <w:r>
        <w:rPr>
          <w:spacing w:val="-12"/>
          <w:sz w:val="32"/>
        </w:rPr>
        <w:t>、请各盟市住房和城乡建设局高度重视、统筹安排，按</w:t>
      </w:r>
      <w:r>
        <w:rPr>
          <w:spacing w:val="-10"/>
          <w:sz w:val="32"/>
        </w:rPr>
        <w:t>照建筑博览会要求，确定你盟市具体责任部门及负责人，落</w:t>
      </w:r>
      <w:r>
        <w:rPr>
          <w:spacing w:val="-24"/>
          <w:sz w:val="32"/>
        </w:rPr>
        <w:t>实本盟市建设成就展展示内容，并组织房地产、建筑、设计、</w:t>
      </w:r>
      <w:r>
        <w:rPr>
          <w:spacing w:val="3"/>
          <w:w w:val="95"/>
          <w:sz w:val="32"/>
        </w:rPr>
        <w:t>施工、开发、生产制造等先进企业及重点项目、重点工程</w:t>
      </w:r>
      <w:r>
        <w:rPr>
          <w:rFonts w:hint="eastAsia"/>
          <w:spacing w:val="3"/>
          <w:w w:val="95"/>
          <w:sz w:val="32"/>
          <w:lang w:eastAsia="zh-CN"/>
        </w:rPr>
        <w:t>、</w:t>
      </w:r>
      <w:r>
        <w:rPr>
          <w:spacing w:val="-3"/>
          <w:sz w:val="32"/>
        </w:rPr>
        <w:t>绿色建筑、新农村建设等项目参展。于</w:t>
      </w:r>
      <w:r>
        <w:rPr>
          <w:rFonts w:hint="eastAsia"/>
          <w:spacing w:val="-3"/>
          <w:sz w:val="32"/>
          <w:lang w:val="en-US" w:eastAsia="zh-CN"/>
        </w:rPr>
        <w:t xml:space="preserve"> </w:t>
      </w:r>
      <w:r>
        <w:rPr>
          <w:sz w:val="32"/>
        </w:rPr>
        <w:t>6</w:t>
      </w:r>
      <w:r>
        <w:rPr>
          <w:rFonts w:hint="eastAsia"/>
          <w:sz w:val="32"/>
          <w:lang w:val="en-US" w:eastAsia="zh-CN"/>
        </w:rPr>
        <w:t xml:space="preserve"> </w:t>
      </w:r>
      <w:r>
        <w:rPr>
          <w:spacing w:val="-30"/>
          <w:sz w:val="32"/>
        </w:rPr>
        <w:t>月</w:t>
      </w:r>
      <w:r>
        <w:rPr>
          <w:rFonts w:hint="eastAsia"/>
          <w:spacing w:val="-30"/>
          <w:sz w:val="32"/>
          <w:lang w:val="en-US" w:eastAsia="zh-CN"/>
        </w:rPr>
        <w:t xml:space="preserve"> </w:t>
      </w:r>
      <w:r>
        <w:rPr>
          <w:sz w:val="32"/>
        </w:rPr>
        <w:t>25</w:t>
      </w:r>
      <w:r>
        <w:rPr>
          <w:rFonts w:hint="eastAsia"/>
          <w:sz w:val="32"/>
          <w:lang w:val="en-US" w:eastAsia="zh-CN"/>
        </w:rPr>
        <w:t xml:space="preserve"> </w:t>
      </w:r>
      <w:r>
        <w:rPr>
          <w:spacing w:val="-9"/>
          <w:sz w:val="32"/>
        </w:rPr>
        <w:t>日前将你盟</w:t>
      </w:r>
      <w:r>
        <w:rPr>
          <w:spacing w:val="-6"/>
          <w:sz w:val="32"/>
        </w:rPr>
        <w:t>市参展组织落实情况及本文附件</w:t>
      </w:r>
      <w:r>
        <w:rPr>
          <w:rFonts w:hint="eastAsia"/>
          <w:spacing w:val="-6"/>
          <w:sz w:val="32"/>
          <w:lang w:val="en-US" w:eastAsia="zh-CN"/>
        </w:rPr>
        <w:t xml:space="preserve"> </w:t>
      </w:r>
      <w:r>
        <w:rPr>
          <w:sz w:val="32"/>
        </w:rPr>
        <w:t>3</w:t>
      </w:r>
      <w:r>
        <w:rPr>
          <w:rFonts w:hint="eastAsia"/>
          <w:sz w:val="32"/>
          <w:lang w:val="en-US" w:eastAsia="zh-CN"/>
        </w:rPr>
        <w:t xml:space="preserve"> </w:t>
      </w:r>
      <w:r>
        <w:rPr>
          <w:spacing w:val="-13"/>
          <w:sz w:val="32"/>
        </w:rPr>
        <w:t>填报完成文字版</w:t>
      </w:r>
      <w:r>
        <w:rPr>
          <w:sz w:val="32"/>
        </w:rPr>
        <w:t>（一式</w:t>
      </w:r>
      <w:r>
        <w:rPr>
          <w:rFonts w:hint="eastAsia"/>
          <w:sz w:val="32"/>
          <w:lang w:eastAsia="zh-CN"/>
        </w:rPr>
        <w:t>三</w:t>
      </w:r>
      <w:r>
        <w:rPr>
          <w:spacing w:val="7"/>
          <w:w w:val="99"/>
          <w:sz w:val="32"/>
        </w:rPr>
        <w:t>份）</w:t>
      </w:r>
      <w:r>
        <w:rPr>
          <w:spacing w:val="5"/>
          <w:w w:val="99"/>
          <w:sz w:val="32"/>
        </w:rPr>
        <w:t>加盖公章与电子版文档</w:t>
      </w:r>
      <w:r>
        <w:rPr>
          <w:spacing w:val="4"/>
          <w:w w:val="99"/>
          <w:sz w:val="32"/>
        </w:rPr>
        <w:t>（</w:t>
      </w:r>
      <w:r>
        <w:rPr>
          <w:spacing w:val="5"/>
          <w:w w:val="99"/>
          <w:sz w:val="32"/>
        </w:rPr>
        <w:t>一份</w:t>
      </w:r>
      <w:r>
        <w:rPr>
          <w:spacing w:val="-152"/>
          <w:w w:val="99"/>
          <w:sz w:val="32"/>
        </w:rPr>
        <w:t>）</w:t>
      </w:r>
      <w:r>
        <w:rPr>
          <w:spacing w:val="2"/>
          <w:w w:val="99"/>
          <w:sz w:val="32"/>
        </w:rPr>
        <w:t>，报送自治区建筑节能</w:t>
      </w:r>
      <w:r>
        <w:rPr>
          <w:sz w:val="32"/>
        </w:rPr>
        <w:t>与住宅产业化促进中心。</w:t>
      </w:r>
    </w:p>
    <w:p>
      <w:pPr>
        <w:keepNext w:val="0"/>
        <w:keepLines w:val="0"/>
        <w:pageBreakBefore w:val="0"/>
        <w:widowControl w:val="0"/>
        <w:kinsoku/>
        <w:wordWrap/>
        <w:overflowPunct/>
        <w:topLinePunct w:val="0"/>
        <w:autoSpaceDE w:val="0"/>
        <w:autoSpaceDN w:val="0"/>
        <w:bidi w:val="0"/>
        <w:adjustRightInd/>
        <w:snapToGrid/>
        <w:spacing w:before="0" w:line="360" w:lineRule="auto"/>
        <w:ind w:left="2361" w:right="0" w:firstLine="0"/>
        <w:jc w:val="both"/>
        <w:textAlignment w:val="auto"/>
        <w:rPr>
          <w:sz w:val="32"/>
        </w:rPr>
      </w:pPr>
      <w:r>
        <w:rPr>
          <w:sz w:val="32"/>
        </w:rPr>
        <w:t>5、联系方式</w:t>
      </w:r>
    </w:p>
    <w:p>
      <w:pPr>
        <w:keepNext w:val="0"/>
        <w:keepLines w:val="0"/>
        <w:pageBreakBefore w:val="0"/>
        <w:widowControl w:val="0"/>
        <w:kinsoku/>
        <w:wordWrap/>
        <w:overflowPunct/>
        <w:topLinePunct w:val="0"/>
        <w:autoSpaceDE w:val="0"/>
        <w:autoSpaceDN w:val="0"/>
        <w:bidi w:val="0"/>
        <w:adjustRightInd/>
        <w:snapToGrid/>
        <w:spacing w:before="0" w:line="360" w:lineRule="auto"/>
        <w:ind w:left="2361" w:right="1715" w:firstLine="0"/>
        <w:jc w:val="both"/>
        <w:textAlignment w:val="auto"/>
        <w:rPr>
          <w:sz w:val="32"/>
        </w:rPr>
      </w:pPr>
      <w:r>
        <w:rPr>
          <w:sz w:val="32"/>
        </w:rPr>
        <w:t>联 系 人:曹彦慧、李春瑾、许砚秋、刘洋、李泽楠</w:t>
      </w:r>
      <w:r>
        <w:rPr>
          <w:rFonts w:hint="eastAsia"/>
          <w:sz w:val="32"/>
          <w:lang w:val="en-US" w:eastAsia="zh-CN"/>
        </w:rPr>
        <w:t xml:space="preserve"> </w:t>
      </w:r>
      <w:r>
        <w:rPr>
          <w:sz w:val="32"/>
        </w:rPr>
        <w:t>联系电话:0471-6945593、6944595</w:t>
      </w:r>
      <w:r>
        <w:rPr>
          <w:rFonts w:hint="eastAsia"/>
          <w:sz w:val="32"/>
          <w:lang w:eastAsia="zh-CN"/>
        </w:rPr>
        <w:t>、</w:t>
      </w:r>
      <w:r>
        <w:rPr>
          <w:sz w:val="32"/>
        </w:rPr>
        <w:t>6945925</w:t>
      </w:r>
      <w:r>
        <w:rPr>
          <w:rFonts w:hint="eastAsia"/>
          <w:sz w:val="32"/>
          <w:lang w:eastAsia="zh-CN"/>
        </w:rPr>
        <w:t>、</w:t>
      </w:r>
      <w:r>
        <w:rPr>
          <w:sz w:val="32"/>
        </w:rPr>
        <w:t>6519672</w:t>
      </w:r>
      <w:r>
        <w:rPr>
          <w:rFonts w:hint="eastAsia"/>
          <w:sz w:val="32"/>
          <w:lang w:eastAsia="zh-CN"/>
        </w:rPr>
        <w:t>、</w:t>
      </w:r>
      <w:r>
        <w:rPr>
          <w:sz w:val="32"/>
        </w:rPr>
        <w:t>0471-6613383</w:t>
      </w:r>
    </w:p>
    <w:p>
      <w:pPr>
        <w:keepNext w:val="0"/>
        <w:keepLines w:val="0"/>
        <w:pageBreakBefore w:val="0"/>
        <w:widowControl w:val="0"/>
        <w:kinsoku/>
        <w:wordWrap/>
        <w:overflowPunct/>
        <w:topLinePunct w:val="0"/>
        <w:autoSpaceDE w:val="0"/>
        <w:autoSpaceDN w:val="0"/>
        <w:bidi w:val="0"/>
        <w:adjustRightInd/>
        <w:snapToGrid/>
        <w:spacing w:before="0" w:line="386" w:lineRule="auto"/>
        <w:ind w:left="2361" w:right="1715" w:firstLine="0"/>
        <w:jc w:val="both"/>
        <w:textAlignment w:val="auto"/>
        <w:rPr>
          <w:sz w:val="32"/>
        </w:rPr>
      </w:pPr>
      <w:r>
        <w:rPr>
          <w:sz w:val="32"/>
        </w:rPr>
        <w:t>13948100022</w:t>
      </w:r>
      <w:r>
        <w:rPr>
          <w:spacing w:val="-108"/>
          <w:sz w:val="32"/>
        </w:rPr>
        <w:t>、</w:t>
      </w:r>
      <w:r>
        <w:rPr>
          <w:sz w:val="32"/>
        </w:rPr>
        <w:t>18548189904</w:t>
      </w:r>
      <w:r>
        <w:rPr>
          <w:spacing w:val="-108"/>
          <w:sz w:val="32"/>
        </w:rPr>
        <w:t>、</w:t>
      </w:r>
      <w:r>
        <w:rPr>
          <w:sz w:val="32"/>
        </w:rPr>
        <w:t>17504847776</w:t>
      </w:r>
      <w:r>
        <w:rPr>
          <w:spacing w:val="-108"/>
          <w:sz w:val="32"/>
        </w:rPr>
        <w:t>、</w:t>
      </w:r>
      <w:r>
        <w:rPr>
          <w:sz w:val="32"/>
        </w:rPr>
        <w:t>13674748885</w:t>
      </w:r>
    </w:p>
    <w:p>
      <w:pPr>
        <w:keepNext w:val="0"/>
        <w:keepLines w:val="0"/>
        <w:pageBreakBefore w:val="0"/>
        <w:widowControl w:val="0"/>
        <w:tabs>
          <w:tab w:val="left" w:pos="3321"/>
        </w:tabs>
        <w:kinsoku/>
        <w:wordWrap/>
        <w:overflowPunct/>
        <w:topLinePunct w:val="0"/>
        <w:autoSpaceDE w:val="0"/>
        <w:autoSpaceDN w:val="0"/>
        <w:bidi w:val="0"/>
        <w:adjustRightInd/>
        <w:snapToGrid/>
        <w:spacing w:before="0"/>
        <w:ind w:left="2361" w:right="0" w:firstLine="0"/>
        <w:jc w:val="both"/>
        <w:textAlignment w:val="auto"/>
        <w:rPr>
          <w:sz w:val="32"/>
        </w:rPr>
      </w:pPr>
      <w:r>
        <w:rPr>
          <w:sz w:val="32"/>
        </w:rPr>
        <w:t>邮</w:t>
      </w:r>
      <w:r>
        <w:rPr>
          <w:sz w:val="32"/>
        </w:rPr>
        <w:tab/>
      </w:r>
      <w:r>
        <w:rPr>
          <w:sz w:val="32"/>
        </w:rPr>
        <w:t>箱</w:t>
      </w:r>
      <w:r>
        <w:fldChar w:fldCharType="begin"/>
      </w:r>
      <w:r>
        <w:instrText xml:space="preserve"> HYPERLINK "mailto:jstblh@sina.com" \h </w:instrText>
      </w:r>
      <w:r>
        <w:fldChar w:fldCharType="separate"/>
      </w:r>
      <w:r>
        <w:rPr>
          <w:sz w:val="32"/>
        </w:rPr>
        <w:t>：jstblh@sina.com</w:t>
      </w:r>
      <w:r>
        <w:rPr>
          <w:sz w:val="32"/>
        </w:rPr>
        <w:fldChar w:fldCharType="end"/>
      </w:r>
    </w:p>
    <w:p>
      <w:pPr>
        <w:pStyle w:val="4"/>
        <w:keepNext w:val="0"/>
        <w:keepLines w:val="0"/>
        <w:pageBreakBefore w:val="0"/>
        <w:widowControl w:val="0"/>
        <w:kinsoku/>
        <w:wordWrap/>
        <w:overflowPunct/>
        <w:topLinePunct w:val="0"/>
        <w:autoSpaceDE w:val="0"/>
        <w:autoSpaceDN w:val="0"/>
        <w:bidi w:val="0"/>
        <w:adjustRightInd/>
        <w:snapToGrid/>
        <w:spacing w:before="0"/>
        <w:jc w:val="both"/>
        <w:textAlignment w:val="auto"/>
        <w:rPr>
          <w:sz w:val="32"/>
        </w:rPr>
      </w:pPr>
    </w:p>
    <w:p>
      <w:pPr>
        <w:pStyle w:val="4"/>
        <w:keepNext w:val="0"/>
        <w:keepLines w:val="0"/>
        <w:pageBreakBefore w:val="0"/>
        <w:widowControl w:val="0"/>
        <w:kinsoku/>
        <w:wordWrap/>
        <w:overflowPunct/>
        <w:topLinePunct w:val="0"/>
        <w:autoSpaceDE w:val="0"/>
        <w:autoSpaceDN w:val="0"/>
        <w:bidi w:val="0"/>
        <w:adjustRightInd/>
        <w:snapToGrid/>
        <w:spacing w:before="0"/>
        <w:jc w:val="both"/>
        <w:textAlignment w:val="auto"/>
        <w:rPr>
          <w:sz w:val="28"/>
        </w:rPr>
      </w:pPr>
    </w:p>
    <w:p>
      <w:pPr>
        <w:keepNext w:val="0"/>
        <w:keepLines w:val="0"/>
        <w:pageBreakBefore w:val="0"/>
        <w:widowControl w:val="0"/>
        <w:kinsoku/>
        <w:wordWrap/>
        <w:overflowPunct/>
        <w:topLinePunct w:val="0"/>
        <w:autoSpaceDE w:val="0"/>
        <w:autoSpaceDN w:val="0"/>
        <w:bidi w:val="0"/>
        <w:adjustRightInd/>
        <w:snapToGrid/>
        <w:spacing w:before="0" w:line="364" w:lineRule="auto"/>
        <w:ind w:left="3318" w:right="1717" w:hanging="960"/>
        <w:jc w:val="both"/>
        <w:textAlignment w:val="auto"/>
        <w:rPr>
          <w:sz w:val="32"/>
        </w:rPr>
      </w:pPr>
      <w:r>
        <w:rPr>
          <w:spacing w:val="-2"/>
          <w:sz w:val="32"/>
        </w:rPr>
        <w:t>附件：</w:t>
      </w:r>
      <w:r>
        <w:rPr>
          <w:spacing w:val="-5"/>
          <w:sz w:val="32"/>
        </w:rPr>
        <w:t>1</w:t>
      </w:r>
      <w:r>
        <w:rPr>
          <w:spacing w:val="-3"/>
          <w:sz w:val="32"/>
        </w:rPr>
        <w:t>.《关于举办首届内蒙古建筑工业化与金融产业</w:t>
      </w:r>
      <w:r>
        <w:rPr>
          <w:spacing w:val="-14"/>
          <w:sz w:val="32"/>
        </w:rPr>
        <w:t>融合发展博览会的预通知》</w:t>
      </w:r>
      <w:r>
        <w:rPr>
          <w:sz w:val="32"/>
        </w:rPr>
        <w:t>（</w:t>
      </w:r>
      <w:r>
        <w:rPr>
          <w:spacing w:val="-3"/>
          <w:sz w:val="32"/>
        </w:rPr>
        <w:t xml:space="preserve">内建金博„2019‟2 </w:t>
      </w:r>
      <w:r>
        <w:rPr>
          <w:sz w:val="32"/>
        </w:rPr>
        <w:t>号）</w:t>
      </w:r>
    </w:p>
    <w:p>
      <w:pPr>
        <w:pStyle w:val="8"/>
        <w:keepNext w:val="0"/>
        <w:keepLines w:val="0"/>
        <w:pageBreakBefore w:val="0"/>
        <w:widowControl w:val="0"/>
        <w:numPr>
          <w:ilvl w:val="0"/>
          <w:numId w:val="1"/>
        </w:numPr>
        <w:tabs>
          <w:tab w:val="left" w:pos="3639"/>
        </w:tabs>
        <w:kinsoku/>
        <w:wordWrap/>
        <w:overflowPunct/>
        <w:topLinePunct w:val="0"/>
        <w:autoSpaceDE w:val="0"/>
        <w:autoSpaceDN w:val="0"/>
        <w:bidi w:val="0"/>
        <w:adjustRightInd/>
        <w:snapToGrid/>
        <w:spacing w:before="3" w:after="0" w:line="364" w:lineRule="auto"/>
        <w:ind w:left="3316" w:right="1720" w:firstLine="0"/>
        <w:jc w:val="both"/>
        <w:textAlignment w:val="auto"/>
        <w:rPr>
          <w:sz w:val="32"/>
        </w:rPr>
      </w:pPr>
      <w:r>
        <w:rPr>
          <w:spacing w:val="-2"/>
          <w:sz w:val="32"/>
        </w:rPr>
        <w:t>新中国</w:t>
      </w:r>
      <w:r>
        <w:rPr>
          <w:rFonts w:hint="eastAsia"/>
          <w:spacing w:val="-2"/>
          <w:sz w:val="32"/>
          <w:lang w:val="en-US" w:eastAsia="zh-CN"/>
        </w:rPr>
        <w:t xml:space="preserve"> </w:t>
      </w:r>
      <w:r>
        <w:rPr>
          <w:sz w:val="32"/>
        </w:rPr>
        <w:t>70</w:t>
      </w:r>
      <w:r>
        <w:rPr>
          <w:rFonts w:hint="eastAsia"/>
          <w:sz w:val="32"/>
          <w:lang w:val="en-US" w:eastAsia="zh-CN"/>
        </w:rPr>
        <w:t xml:space="preserve"> </w:t>
      </w:r>
      <w:r>
        <w:rPr>
          <w:spacing w:val="-4"/>
          <w:sz w:val="32"/>
        </w:rPr>
        <w:t>周年，内蒙古城乡建设成就展盟市</w:t>
      </w:r>
      <w:r>
        <w:rPr>
          <w:sz w:val="32"/>
        </w:rPr>
        <w:t>参展材料清单</w:t>
      </w:r>
    </w:p>
    <w:p>
      <w:pPr>
        <w:pStyle w:val="8"/>
        <w:keepNext w:val="0"/>
        <w:keepLines w:val="0"/>
        <w:pageBreakBefore w:val="0"/>
        <w:widowControl w:val="0"/>
        <w:numPr>
          <w:ilvl w:val="0"/>
          <w:numId w:val="1"/>
        </w:numPr>
        <w:tabs>
          <w:tab w:val="left" w:pos="3653"/>
        </w:tabs>
        <w:kinsoku/>
        <w:wordWrap/>
        <w:overflowPunct/>
        <w:topLinePunct w:val="0"/>
        <w:autoSpaceDE w:val="0"/>
        <w:autoSpaceDN w:val="0"/>
        <w:bidi w:val="0"/>
        <w:adjustRightInd/>
        <w:snapToGrid/>
        <w:spacing w:before="1" w:after="0" w:line="364" w:lineRule="auto"/>
        <w:ind w:left="3316" w:right="1721" w:firstLine="0"/>
        <w:jc w:val="both"/>
        <w:textAlignment w:val="auto"/>
        <w:rPr>
          <w:sz w:val="32"/>
        </w:rPr>
      </w:pPr>
      <w:r>
        <w:rPr>
          <w:spacing w:val="15"/>
          <w:w w:val="95"/>
          <w:sz w:val="32"/>
        </w:rPr>
        <w:t>首届内蒙古建筑工业化与金融产业融合发展</w:t>
      </w:r>
      <w:r>
        <w:rPr>
          <w:spacing w:val="15"/>
          <w:sz w:val="32"/>
        </w:rPr>
        <w:t>博览会参展项目汇总表</w:t>
      </w:r>
    </w:p>
    <w:p>
      <w:pPr>
        <w:pStyle w:val="4"/>
        <w:rPr>
          <w:sz w:val="20"/>
        </w:rPr>
      </w:pPr>
    </w:p>
    <w:p>
      <w:pPr>
        <w:pStyle w:val="4"/>
        <w:rPr>
          <w:sz w:val="20"/>
        </w:rPr>
      </w:pPr>
    </w:p>
    <w:p>
      <w:pPr>
        <w:pStyle w:val="4"/>
        <w:spacing w:before="11"/>
        <w:rPr>
          <w:sz w:val="27"/>
        </w:rPr>
      </w:pPr>
      <w:r>
        <w:pict>
          <v:group id="_x0000_s1036" o:spid="_x0000_s1036" o:spt="203" style="position:absolute;left:0pt;margin-left:362.2pt;margin-top:19.8pt;height:122.25pt;width:123.95pt;mso-position-horizontal-relative:page;mso-wrap-distance-bottom:0pt;mso-wrap-distance-top:0pt;z-index:-251651072;mso-width-relative:page;mso-height-relative:page;" coordorigin="7245,397" coordsize="2479,2445">
            <o:lock v:ext="edit"/>
            <v:shape id="_x0000_s1037" o:spid="_x0000_s1037" o:spt="75" type="#_x0000_t75" style="position:absolute;left:7330;top:396;height:2445;width:2393;" filled="f" stroked="f" coordsize="21600,21600">
              <v:path/>
              <v:fill on="f" focussize="0,0"/>
              <v:stroke on="f"/>
              <v:imagedata r:id="rId11" o:title=""/>
              <o:lock v:ext="edit" aspectratio="t"/>
            </v:shape>
            <v:shape id="_x0000_s1038" o:spid="_x0000_s1038" o:spt="202" type="#_x0000_t202" style="position:absolute;left:7244;top:396;height:2445;width:2479;" filled="f" stroked="f" coordsize="21600,21600">
              <v:path/>
              <v:fill on="f" focussize="0,0"/>
              <v:stroke on="f" joinstyle="miter"/>
              <v:imagedata o:title=""/>
              <o:lock v:ext="edit"/>
              <v:textbox inset="0mm,0mm,0mm,0mm">
                <w:txbxContent>
                  <w:p>
                    <w:pPr>
                      <w:spacing w:before="0" w:line="240" w:lineRule="auto"/>
                      <w:rPr>
                        <w:sz w:val="32"/>
                      </w:rPr>
                    </w:pPr>
                  </w:p>
                  <w:p>
                    <w:pPr>
                      <w:spacing w:before="4" w:line="240" w:lineRule="auto"/>
                      <w:rPr>
                        <w:sz w:val="43"/>
                      </w:rPr>
                    </w:pPr>
                  </w:p>
                  <w:p>
                    <w:pPr>
                      <w:spacing w:before="1"/>
                      <w:ind w:left="0" w:right="0" w:firstLine="0"/>
                      <w:jc w:val="left"/>
                      <w:rPr>
                        <w:sz w:val="32"/>
                      </w:rPr>
                    </w:pPr>
                    <w:r>
                      <w:rPr>
                        <w:sz w:val="32"/>
                      </w:rPr>
                      <w:t>2019</w:t>
                    </w:r>
                    <w:r>
                      <w:rPr>
                        <w:spacing w:val="-55"/>
                        <w:sz w:val="32"/>
                      </w:rPr>
                      <w:t xml:space="preserve"> 年 </w:t>
                    </w:r>
                    <w:r>
                      <w:rPr>
                        <w:sz w:val="32"/>
                      </w:rPr>
                      <w:t>6</w:t>
                    </w:r>
                    <w:r>
                      <w:rPr>
                        <w:spacing w:val="-55"/>
                        <w:sz w:val="32"/>
                      </w:rPr>
                      <w:t xml:space="preserve"> 月 </w:t>
                    </w:r>
                    <w:r>
                      <w:rPr>
                        <w:sz w:val="32"/>
                      </w:rPr>
                      <w:t>12</w:t>
                    </w:r>
                    <w:r>
                      <w:rPr>
                        <w:spacing w:val="-48"/>
                        <w:sz w:val="32"/>
                      </w:rPr>
                      <w:t xml:space="preserve"> 日</w:t>
                    </w:r>
                  </w:p>
                </w:txbxContent>
              </v:textbox>
            </v:shape>
            <w10:wrap type="topAndBottom"/>
          </v:group>
        </w:pict>
      </w:r>
    </w:p>
    <w:p>
      <w:pPr>
        <w:spacing w:after="0"/>
        <w:rPr>
          <w:sz w:val="27"/>
        </w:rPr>
        <w:sectPr>
          <w:pgSz w:w="11910" w:h="16840"/>
          <w:pgMar w:top="1580" w:right="79" w:bottom="1480" w:left="79" w:header="0" w:footer="1288" w:gutter="0"/>
        </w:sectPr>
      </w:pPr>
    </w:p>
    <w:p>
      <w:pPr>
        <w:spacing w:before="34"/>
        <w:ind w:left="1720" w:right="0" w:firstLine="0"/>
        <w:jc w:val="left"/>
        <w:rPr>
          <w:b/>
          <w:sz w:val="28"/>
        </w:rPr>
      </w:pPr>
      <w:r>
        <w:pict>
          <v:shape id="_x0000_s1039" o:spid="_x0000_s1039" o:spt="202" type="#_x0000_t202" style="position:absolute;left:0pt;margin-left:80.75pt;margin-top:134.4pt;height:625.3pt;width:434.25pt;mso-position-horizontal-relative:page;mso-position-vertical-relative:page;z-index:251666432;mso-width-relative:page;mso-height-relative:page;" filled="f" stroked="f" coordsize="21600,21600">
            <v:path/>
            <v:fill on="f" focussize="0,0"/>
            <v:stroke on="f" joinstyle="miter"/>
            <v:imagedata o:title=""/>
            <o:lock v:ext="edit"/>
            <v:textbox inset="0mm,0mm,0mm,0mm">
              <w:txbxContent>
                <w:tbl>
                  <w:tblPr>
                    <w:tblStyle w:val="5"/>
                    <w:tblW w:w="8664" w:type="dxa"/>
                    <w:tblInd w:w="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8"/>
                    <w:gridCol w:w="1599"/>
                    <w:gridCol w:w="1049"/>
                    <w:gridCol w:w="1546"/>
                    <w:gridCol w:w="1035"/>
                    <w:gridCol w:w="16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31" w:hRule="atLeast"/>
                    </w:trPr>
                    <w:tc>
                      <w:tcPr>
                        <w:tcW w:w="1738" w:type="dxa"/>
                        <w:tcBorders>
                          <w:left w:val="single" w:color="000000" w:sz="6" w:space="0"/>
                        </w:tcBorders>
                      </w:tcPr>
                      <w:p>
                        <w:pPr>
                          <w:pStyle w:val="9"/>
                          <w:spacing w:before="112"/>
                          <w:ind w:left="146"/>
                          <w:rPr>
                            <w:sz w:val="24"/>
                          </w:rPr>
                        </w:pPr>
                        <w:r>
                          <w:rPr>
                            <w:sz w:val="24"/>
                          </w:rPr>
                          <w:t>参展盟市名称</w:t>
                        </w:r>
                      </w:p>
                      <w:p>
                        <w:pPr>
                          <w:pStyle w:val="9"/>
                          <w:spacing w:before="209"/>
                          <w:ind w:left="146"/>
                          <w:rPr>
                            <w:sz w:val="24"/>
                          </w:rPr>
                        </w:pPr>
                        <w:r>
                          <w:rPr>
                            <w:spacing w:val="-1"/>
                            <w:sz w:val="24"/>
                          </w:rPr>
                          <w:t>(请完整填写)</w:t>
                        </w:r>
                      </w:p>
                    </w:tc>
                    <w:tc>
                      <w:tcPr>
                        <w:tcW w:w="6926" w:type="dxa"/>
                        <w:gridSpan w:val="5"/>
                        <w:tcBorders>
                          <w:right w:val="single" w:color="000000" w:sz="6" w:space="0"/>
                        </w:tcBorders>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5" w:hRule="atLeast"/>
                    </w:trPr>
                    <w:tc>
                      <w:tcPr>
                        <w:tcW w:w="1738" w:type="dxa"/>
                        <w:tcBorders>
                          <w:left w:val="single" w:color="000000" w:sz="6" w:space="0"/>
                        </w:tcBorders>
                      </w:tcPr>
                      <w:p>
                        <w:pPr>
                          <w:pStyle w:val="9"/>
                          <w:tabs>
                            <w:tab w:val="left" w:pos="539"/>
                          </w:tabs>
                          <w:spacing w:before="112"/>
                          <w:ind w:left="13"/>
                          <w:jc w:val="center"/>
                          <w:rPr>
                            <w:sz w:val="24"/>
                          </w:rPr>
                        </w:pPr>
                        <w:r>
                          <w:rPr>
                            <w:sz w:val="24"/>
                          </w:rPr>
                          <w:t>地</w:t>
                        </w:r>
                        <w:r>
                          <w:rPr>
                            <w:sz w:val="24"/>
                          </w:rPr>
                          <w:tab/>
                        </w:r>
                        <w:r>
                          <w:rPr>
                            <w:sz w:val="24"/>
                          </w:rPr>
                          <w:t>址</w:t>
                        </w:r>
                      </w:p>
                    </w:tc>
                    <w:tc>
                      <w:tcPr>
                        <w:tcW w:w="4194" w:type="dxa"/>
                        <w:gridSpan w:val="3"/>
                      </w:tcPr>
                      <w:p>
                        <w:pPr>
                          <w:pStyle w:val="9"/>
                          <w:rPr>
                            <w:rFonts w:ascii="Times New Roman"/>
                            <w:sz w:val="24"/>
                          </w:rPr>
                        </w:pPr>
                      </w:p>
                    </w:tc>
                    <w:tc>
                      <w:tcPr>
                        <w:tcW w:w="1035" w:type="dxa"/>
                      </w:tcPr>
                      <w:p>
                        <w:pPr>
                          <w:pStyle w:val="9"/>
                          <w:spacing w:before="112"/>
                          <w:ind w:right="188"/>
                          <w:jc w:val="right"/>
                          <w:rPr>
                            <w:sz w:val="24"/>
                          </w:rPr>
                        </w:pPr>
                        <w:r>
                          <w:rPr>
                            <w:sz w:val="24"/>
                          </w:rPr>
                          <w:t>邮 编</w:t>
                        </w:r>
                      </w:p>
                    </w:tc>
                    <w:tc>
                      <w:tcPr>
                        <w:tcW w:w="1697" w:type="dxa"/>
                        <w:tcBorders>
                          <w:right w:val="single" w:color="000000" w:sz="6" w:space="0"/>
                        </w:tcBorders>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2" w:hRule="atLeast"/>
                    </w:trPr>
                    <w:tc>
                      <w:tcPr>
                        <w:tcW w:w="1738" w:type="dxa"/>
                        <w:tcBorders>
                          <w:left w:val="single" w:color="000000" w:sz="6" w:space="0"/>
                        </w:tcBorders>
                      </w:tcPr>
                      <w:p>
                        <w:pPr>
                          <w:pStyle w:val="9"/>
                          <w:spacing w:before="112"/>
                          <w:ind w:left="11"/>
                          <w:jc w:val="center"/>
                          <w:rPr>
                            <w:sz w:val="24"/>
                          </w:rPr>
                        </w:pPr>
                        <w:r>
                          <w:rPr>
                            <w:sz w:val="24"/>
                          </w:rPr>
                          <w:t>联 系 人</w:t>
                        </w:r>
                      </w:p>
                    </w:tc>
                    <w:tc>
                      <w:tcPr>
                        <w:tcW w:w="1599" w:type="dxa"/>
                      </w:tcPr>
                      <w:p>
                        <w:pPr>
                          <w:pStyle w:val="9"/>
                          <w:rPr>
                            <w:rFonts w:ascii="Times New Roman"/>
                            <w:sz w:val="24"/>
                          </w:rPr>
                        </w:pPr>
                      </w:p>
                    </w:tc>
                    <w:tc>
                      <w:tcPr>
                        <w:tcW w:w="1049" w:type="dxa"/>
                      </w:tcPr>
                      <w:p>
                        <w:pPr>
                          <w:pStyle w:val="9"/>
                          <w:spacing w:before="112"/>
                          <w:ind w:left="139" w:right="124"/>
                          <w:jc w:val="center"/>
                          <w:rPr>
                            <w:sz w:val="24"/>
                          </w:rPr>
                        </w:pPr>
                        <w:r>
                          <w:rPr>
                            <w:sz w:val="24"/>
                          </w:rPr>
                          <w:t>职 务</w:t>
                        </w:r>
                      </w:p>
                    </w:tc>
                    <w:tc>
                      <w:tcPr>
                        <w:tcW w:w="1546" w:type="dxa"/>
                      </w:tcPr>
                      <w:p>
                        <w:pPr>
                          <w:pStyle w:val="9"/>
                          <w:rPr>
                            <w:rFonts w:ascii="Times New Roman"/>
                            <w:sz w:val="24"/>
                          </w:rPr>
                        </w:pPr>
                      </w:p>
                    </w:tc>
                    <w:tc>
                      <w:tcPr>
                        <w:tcW w:w="1035" w:type="dxa"/>
                      </w:tcPr>
                      <w:p>
                        <w:pPr>
                          <w:pStyle w:val="9"/>
                          <w:spacing w:before="112"/>
                          <w:ind w:right="188"/>
                          <w:jc w:val="right"/>
                          <w:rPr>
                            <w:sz w:val="24"/>
                          </w:rPr>
                        </w:pPr>
                        <w:r>
                          <w:rPr>
                            <w:sz w:val="24"/>
                          </w:rPr>
                          <w:t>邮 箱</w:t>
                        </w:r>
                      </w:p>
                    </w:tc>
                    <w:tc>
                      <w:tcPr>
                        <w:tcW w:w="1697" w:type="dxa"/>
                        <w:tcBorders>
                          <w:right w:val="single" w:color="000000" w:sz="6" w:space="0"/>
                        </w:tcBorders>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5" w:hRule="atLeast"/>
                    </w:trPr>
                    <w:tc>
                      <w:tcPr>
                        <w:tcW w:w="1738" w:type="dxa"/>
                        <w:tcBorders>
                          <w:left w:val="single" w:color="000000" w:sz="6" w:space="0"/>
                        </w:tcBorders>
                      </w:tcPr>
                      <w:p>
                        <w:pPr>
                          <w:pStyle w:val="9"/>
                          <w:tabs>
                            <w:tab w:val="left" w:pos="539"/>
                          </w:tabs>
                          <w:spacing w:before="115"/>
                          <w:ind w:left="13"/>
                          <w:jc w:val="center"/>
                          <w:rPr>
                            <w:sz w:val="24"/>
                          </w:rPr>
                        </w:pPr>
                        <w:r>
                          <w:rPr>
                            <w:sz w:val="24"/>
                          </w:rPr>
                          <w:t>电</w:t>
                        </w:r>
                        <w:r>
                          <w:rPr>
                            <w:sz w:val="24"/>
                          </w:rPr>
                          <w:tab/>
                        </w:r>
                        <w:r>
                          <w:rPr>
                            <w:sz w:val="24"/>
                          </w:rPr>
                          <w:t>话</w:t>
                        </w:r>
                      </w:p>
                    </w:tc>
                    <w:tc>
                      <w:tcPr>
                        <w:tcW w:w="1599" w:type="dxa"/>
                      </w:tcPr>
                      <w:p>
                        <w:pPr>
                          <w:pStyle w:val="9"/>
                          <w:rPr>
                            <w:rFonts w:ascii="Times New Roman"/>
                            <w:sz w:val="24"/>
                          </w:rPr>
                        </w:pPr>
                      </w:p>
                    </w:tc>
                    <w:tc>
                      <w:tcPr>
                        <w:tcW w:w="1049" w:type="dxa"/>
                      </w:tcPr>
                      <w:p>
                        <w:pPr>
                          <w:pStyle w:val="9"/>
                          <w:spacing w:before="115"/>
                          <w:ind w:left="139" w:right="129"/>
                          <w:jc w:val="center"/>
                          <w:rPr>
                            <w:sz w:val="24"/>
                          </w:rPr>
                        </w:pPr>
                        <w:r>
                          <w:rPr>
                            <w:sz w:val="24"/>
                          </w:rPr>
                          <w:t>微信号</w:t>
                        </w:r>
                      </w:p>
                    </w:tc>
                    <w:tc>
                      <w:tcPr>
                        <w:tcW w:w="1546" w:type="dxa"/>
                      </w:tcPr>
                      <w:p>
                        <w:pPr>
                          <w:pStyle w:val="9"/>
                          <w:rPr>
                            <w:rFonts w:ascii="Times New Roman"/>
                            <w:sz w:val="24"/>
                          </w:rPr>
                        </w:pPr>
                      </w:p>
                    </w:tc>
                    <w:tc>
                      <w:tcPr>
                        <w:tcW w:w="1035" w:type="dxa"/>
                      </w:tcPr>
                      <w:p>
                        <w:pPr>
                          <w:pStyle w:val="9"/>
                          <w:spacing w:before="115"/>
                          <w:ind w:right="188"/>
                          <w:jc w:val="right"/>
                          <w:rPr>
                            <w:sz w:val="24"/>
                          </w:rPr>
                        </w:pPr>
                        <w:r>
                          <w:rPr>
                            <w:sz w:val="24"/>
                          </w:rPr>
                          <w:t>传 真</w:t>
                        </w:r>
                      </w:p>
                    </w:tc>
                    <w:tc>
                      <w:tcPr>
                        <w:tcW w:w="1697" w:type="dxa"/>
                        <w:tcBorders>
                          <w:right w:val="single" w:color="000000" w:sz="6" w:space="0"/>
                        </w:tcBorders>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5" w:hRule="atLeast"/>
                    </w:trPr>
                    <w:tc>
                      <w:tcPr>
                        <w:tcW w:w="8664" w:type="dxa"/>
                        <w:gridSpan w:val="6"/>
                        <w:tcBorders>
                          <w:left w:val="single" w:color="000000" w:sz="6" w:space="0"/>
                          <w:right w:val="single" w:color="000000" w:sz="6" w:space="0"/>
                        </w:tcBorders>
                      </w:tcPr>
                      <w:p>
                        <w:pPr>
                          <w:pStyle w:val="9"/>
                          <w:spacing w:before="114"/>
                          <w:ind w:left="3104" w:right="3095"/>
                          <w:jc w:val="center"/>
                          <w:rPr>
                            <w:b/>
                            <w:sz w:val="24"/>
                          </w:rPr>
                        </w:pPr>
                        <w:r>
                          <w:rPr>
                            <w:b/>
                            <w:sz w:val="24"/>
                          </w:rPr>
                          <w:t>城乡建设成就参展内容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5" w:hRule="atLeast"/>
                    </w:trPr>
                    <w:tc>
                      <w:tcPr>
                        <w:tcW w:w="1738" w:type="dxa"/>
                        <w:tcBorders>
                          <w:left w:val="single" w:color="000000" w:sz="6" w:space="0"/>
                        </w:tcBorders>
                      </w:tcPr>
                      <w:p>
                        <w:pPr>
                          <w:pStyle w:val="9"/>
                          <w:rPr>
                            <w:sz w:val="24"/>
                          </w:rPr>
                        </w:pPr>
                      </w:p>
                      <w:p>
                        <w:pPr>
                          <w:pStyle w:val="9"/>
                          <w:spacing w:before="3"/>
                          <w:rPr>
                            <w:sz w:val="19"/>
                          </w:rPr>
                        </w:pPr>
                      </w:p>
                      <w:p>
                        <w:pPr>
                          <w:pStyle w:val="9"/>
                          <w:ind w:left="11"/>
                          <w:jc w:val="center"/>
                          <w:rPr>
                            <w:sz w:val="24"/>
                          </w:rPr>
                        </w:pPr>
                        <w:r>
                          <w:rPr>
                            <w:sz w:val="24"/>
                          </w:rPr>
                          <w:t>1</w:t>
                        </w:r>
                      </w:p>
                    </w:tc>
                    <w:tc>
                      <w:tcPr>
                        <w:tcW w:w="6926" w:type="dxa"/>
                        <w:gridSpan w:val="5"/>
                        <w:tcBorders>
                          <w:right w:val="single" w:color="000000" w:sz="6" w:space="0"/>
                        </w:tcBorders>
                      </w:tcPr>
                      <w:p>
                        <w:pPr>
                          <w:pStyle w:val="9"/>
                          <w:spacing w:before="112"/>
                          <w:ind w:left="6" w:right="-72"/>
                          <w:rPr>
                            <w:sz w:val="24"/>
                          </w:rPr>
                        </w:pPr>
                        <w:r>
                          <w:rPr>
                            <w:b/>
                            <w:sz w:val="24"/>
                          </w:rPr>
                          <w:t>城市建设成就</w:t>
                        </w:r>
                        <w:r>
                          <w:rPr>
                            <w:spacing w:val="-8"/>
                            <w:sz w:val="24"/>
                          </w:rPr>
                          <w:t>：城市人居环境、城市建设四新技术、建筑业转型升</w:t>
                        </w:r>
                      </w:p>
                      <w:p>
                        <w:pPr>
                          <w:pStyle w:val="9"/>
                          <w:spacing w:before="2" w:line="440" w:lineRule="atLeast"/>
                          <w:ind w:left="6" w:right="-72"/>
                          <w:rPr>
                            <w:sz w:val="24"/>
                          </w:rPr>
                        </w:pPr>
                        <w:r>
                          <w:rPr>
                            <w:sz w:val="24"/>
                          </w:rPr>
                          <w:t>级、垃圾分类、城市创新与发展、绿色建筑、建筑节能与智能化、新能源采暖等展览内容。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54" w:hRule="atLeast"/>
                    </w:trPr>
                    <w:tc>
                      <w:tcPr>
                        <w:tcW w:w="1738" w:type="dxa"/>
                        <w:tcBorders>
                          <w:left w:val="single" w:color="000000" w:sz="6" w:space="0"/>
                        </w:tcBorders>
                      </w:tcPr>
                      <w:p>
                        <w:pPr>
                          <w:pStyle w:val="9"/>
                          <w:rPr>
                            <w:sz w:val="26"/>
                          </w:rPr>
                        </w:pPr>
                      </w:p>
                      <w:p>
                        <w:pPr>
                          <w:pStyle w:val="9"/>
                          <w:ind w:left="11"/>
                          <w:jc w:val="center"/>
                          <w:rPr>
                            <w:sz w:val="24"/>
                          </w:rPr>
                        </w:pPr>
                        <w:r>
                          <w:rPr>
                            <w:sz w:val="24"/>
                          </w:rPr>
                          <w:t>2</w:t>
                        </w:r>
                      </w:p>
                    </w:tc>
                    <w:tc>
                      <w:tcPr>
                        <w:tcW w:w="6926" w:type="dxa"/>
                        <w:gridSpan w:val="5"/>
                        <w:tcBorders>
                          <w:right w:val="single" w:color="000000" w:sz="6" w:space="0"/>
                        </w:tcBorders>
                      </w:tcPr>
                      <w:p>
                        <w:pPr>
                          <w:pStyle w:val="9"/>
                          <w:spacing w:line="440" w:lineRule="exact"/>
                          <w:ind w:left="6" w:right="-15"/>
                          <w:rPr>
                            <w:sz w:val="24"/>
                          </w:rPr>
                        </w:pPr>
                        <w:r>
                          <w:rPr>
                            <w:b/>
                            <w:spacing w:val="-2"/>
                            <w:sz w:val="24"/>
                          </w:rPr>
                          <w:t>村镇建设成就：</w:t>
                        </w:r>
                        <w:r>
                          <w:rPr>
                            <w:spacing w:val="-6"/>
                            <w:sz w:val="24"/>
                          </w:rPr>
                          <w:t>美丽乡村、社会主义新农村建设、厕所革命、绿色装配式农房建设示范展示、农村危房改造等展览内容。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6" w:hRule="atLeast"/>
                    </w:trPr>
                    <w:tc>
                      <w:tcPr>
                        <w:tcW w:w="1738" w:type="dxa"/>
                        <w:tcBorders>
                          <w:left w:val="single" w:color="000000" w:sz="6" w:space="0"/>
                        </w:tcBorders>
                      </w:tcPr>
                      <w:p>
                        <w:pPr>
                          <w:pStyle w:val="9"/>
                          <w:rPr>
                            <w:sz w:val="24"/>
                          </w:rPr>
                        </w:pPr>
                      </w:p>
                      <w:p>
                        <w:pPr>
                          <w:pStyle w:val="9"/>
                          <w:spacing w:before="3"/>
                          <w:rPr>
                            <w:sz w:val="19"/>
                          </w:rPr>
                        </w:pPr>
                      </w:p>
                      <w:p>
                        <w:pPr>
                          <w:pStyle w:val="9"/>
                          <w:ind w:left="11"/>
                          <w:jc w:val="center"/>
                          <w:rPr>
                            <w:sz w:val="24"/>
                          </w:rPr>
                        </w:pPr>
                        <w:r>
                          <w:rPr>
                            <w:sz w:val="24"/>
                          </w:rPr>
                          <w:t>3</w:t>
                        </w:r>
                      </w:p>
                    </w:tc>
                    <w:tc>
                      <w:tcPr>
                        <w:tcW w:w="6926" w:type="dxa"/>
                        <w:gridSpan w:val="5"/>
                        <w:tcBorders>
                          <w:right w:val="single" w:color="000000" w:sz="6" w:space="0"/>
                        </w:tcBorders>
                      </w:tcPr>
                      <w:p>
                        <w:pPr>
                          <w:pStyle w:val="9"/>
                          <w:spacing w:before="112"/>
                          <w:ind w:left="6"/>
                          <w:rPr>
                            <w:sz w:val="24"/>
                          </w:rPr>
                        </w:pPr>
                        <w:r>
                          <w:rPr>
                            <w:b/>
                            <w:spacing w:val="-6"/>
                            <w:sz w:val="24"/>
                          </w:rPr>
                          <w:t>房地产市场发展：</w:t>
                        </w:r>
                        <w:r>
                          <w:rPr>
                            <w:spacing w:val="-13"/>
                            <w:sz w:val="24"/>
                          </w:rPr>
                          <w:t>房地产建设成就、人居改善、民生保障、公租房</w:t>
                        </w:r>
                      </w:p>
                      <w:p>
                        <w:pPr>
                          <w:pStyle w:val="9"/>
                          <w:spacing w:before="2" w:line="440" w:lineRule="atLeast"/>
                          <w:ind w:left="6" w:right="110"/>
                          <w:rPr>
                            <w:sz w:val="24"/>
                          </w:rPr>
                        </w:pPr>
                        <w:r>
                          <w:rPr>
                            <w:spacing w:val="-14"/>
                            <w:sz w:val="24"/>
                          </w:rPr>
                          <w:t>廉租房项目、农户区改造、老旧小区改造，具有绿色、生态、环保</w:t>
                        </w:r>
                        <w:r>
                          <w:rPr>
                            <w:sz w:val="24"/>
                          </w:rPr>
                          <w:t>节能特征的优秀房地产展销项目等展览内容。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54" w:hRule="atLeast"/>
                    </w:trPr>
                    <w:tc>
                      <w:tcPr>
                        <w:tcW w:w="1738" w:type="dxa"/>
                        <w:tcBorders>
                          <w:left w:val="single" w:color="000000" w:sz="6" w:space="0"/>
                        </w:tcBorders>
                      </w:tcPr>
                      <w:p>
                        <w:pPr>
                          <w:pStyle w:val="9"/>
                          <w:rPr>
                            <w:sz w:val="26"/>
                          </w:rPr>
                        </w:pPr>
                      </w:p>
                      <w:p>
                        <w:pPr>
                          <w:pStyle w:val="9"/>
                          <w:ind w:left="11"/>
                          <w:jc w:val="center"/>
                          <w:rPr>
                            <w:sz w:val="24"/>
                          </w:rPr>
                        </w:pPr>
                        <w:r>
                          <w:rPr>
                            <w:sz w:val="24"/>
                          </w:rPr>
                          <w:t>4</w:t>
                        </w:r>
                      </w:p>
                    </w:tc>
                    <w:tc>
                      <w:tcPr>
                        <w:tcW w:w="6926" w:type="dxa"/>
                        <w:gridSpan w:val="5"/>
                        <w:tcBorders>
                          <w:right w:val="single" w:color="000000" w:sz="6" w:space="0"/>
                        </w:tcBorders>
                      </w:tcPr>
                      <w:p>
                        <w:pPr>
                          <w:pStyle w:val="9"/>
                          <w:spacing w:line="440" w:lineRule="exact"/>
                          <w:ind w:left="6" w:right="111"/>
                          <w:rPr>
                            <w:sz w:val="24"/>
                          </w:rPr>
                        </w:pPr>
                        <w:r>
                          <w:rPr>
                            <w:b/>
                            <w:spacing w:val="-13"/>
                            <w:sz w:val="24"/>
                          </w:rPr>
                          <w:t>建筑市场发展：</w:t>
                        </w:r>
                        <w:r>
                          <w:rPr>
                            <w:spacing w:val="-7"/>
                            <w:sz w:val="24"/>
                          </w:rPr>
                          <w:t>装配式与被动式超低能耗建筑应用示范，集成建筑</w:t>
                        </w:r>
                        <w:r>
                          <w:rPr>
                            <w:spacing w:val="-4"/>
                            <w:sz w:val="24"/>
                          </w:rPr>
                          <w:t xml:space="preserve">建筑部品与设备、建筑信息化与 </w:t>
                        </w:r>
                        <w:r>
                          <w:rPr>
                            <w:sz w:val="24"/>
                          </w:rPr>
                          <w:t>BIM</w:t>
                        </w:r>
                        <w:r>
                          <w:rPr>
                            <w:spacing w:val="-8"/>
                            <w:sz w:val="24"/>
                          </w:rPr>
                          <w:t xml:space="preserve"> 技术应用等展览内容。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55" w:hRule="atLeast"/>
                    </w:trPr>
                    <w:tc>
                      <w:tcPr>
                        <w:tcW w:w="1738" w:type="dxa"/>
                        <w:tcBorders>
                          <w:left w:val="single" w:color="000000" w:sz="6" w:space="0"/>
                        </w:tcBorders>
                      </w:tcPr>
                      <w:p>
                        <w:pPr>
                          <w:pStyle w:val="9"/>
                          <w:rPr>
                            <w:sz w:val="26"/>
                          </w:rPr>
                        </w:pPr>
                      </w:p>
                      <w:p>
                        <w:pPr>
                          <w:pStyle w:val="9"/>
                          <w:ind w:left="11"/>
                          <w:jc w:val="center"/>
                          <w:rPr>
                            <w:sz w:val="24"/>
                          </w:rPr>
                        </w:pPr>
                        <w:r>
                          <w:rPr>
                            <w:sz w:val="24"/>
                          </w:rPr>
                          <w:t>5</w:t>
                        </w:r>
                      </w:p>
                    </w:tc>
                    <w:tc>
                      <w:tcPr>
                        <w:tcW w:w="6926" w:type="dxa"/>
                        <w:gridSpan w:val="5"/>
                        <w:tcBorders>
                          <w:right w:val="single" w:color="000000" w:sz="6" w:space="0"/>
                        </w:tcBorders>
                      </w:tcPr>
                      <w:p>
                        <w:pPr>
                          <w:pStyle w:val="9"/>
                          <w:spacing w:line="440" w:lineRule="exact"/>
                          <w:ind w:left="6" w:right="-15"/>
                          <w:rPr>
                            <w:sz w:val="24"/>
                          </w:rPr>
                        </w:pPr>
                        <w:r>
                          <w:rPr>
                            <w:b/>
                            <w:spacing w:val="-4"/>
                            <w:sz w:val="24"/>
                          </w:rPr>
                          <w:t>企业典范：</w:t>
                        </w:r>
                        <w:r>
                          <w:rPr>
                            <w:spacing w:val="-4"/>
                            <w:sz w:val="24"/>
                          </w:rPr>
                          <w:t>遴选最具建筑工业化特征的生产商、制造商、建筑商及房企做为参展企业代表进入盟市城市展厅，形成统一形象。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20" w:hRule="atLeast"/>
                    </w:trPr>
                    <w:tc>
                      <w:tcPr>
                        <w:tcW w:w="8664" w:type="dxa"/>
                        <w:gridSpan w:val="6"/>
                        <w:tcBorders>
                          <w:left w:val="single" w:color="000000" w:sz="6" w:space="0"/>
                          <w:right w:val="single" w:color="000000" w:sz="6" w:space="0"/>
                        </w:tcBorders>
                      </w:tcPr>
                      <w:p>
                        <w:pPr>
                          <w:pStyle w:val="9"/>
                          <w:spacing w:before="112" w:line="343" w:lineRule="auto"/>
                          <w:ind w:left="6" w:right="-15" w:firstLine="479"/>
                          <w:jc w:val="both"/>
                          <w:rPr>
                            <w:sz w:val="24"/>
                          </w:rPr>
                        </w:pPr>
                        <w:r>
                          <w:rPr>
                            <w:sz w:val="24"/>
                          </w:rPr>
                          <w:t>填表说明：请按照以上五个版块内容，根据展位面积规划设计制作并组织企业参展，同时请将翔实材料，包括文字、图片、照片、视频等，以电子邮件形式发送至内蒙古自治区建筑节能与住宅产业化促进中心。</w:t>
                        </w:r>
                      </w:p>
                      <w:p>
                        <w:pPr>
                          <w:pStyle w:val="9"/>
                          <w:spacing w:before="1"/>
                          <w:ind w:left="486"/>
                          <w:rPr>
                            <w:sz w:val="24"/>
                          </w:rPr>
                        </w:pPr>
                        <w:r>
                          <w:fldChar w:fldCharType="begin"/>
                        </w:r>
                        <w:r>
                          <w:instrText xml:space="preserve"> HYPERLINK "mailto:jstblh@sina.com" \h </w:instrText>
                        </w:r>
                        <w:r>
                          <w:fldChar w:fldCharType="separate"/>
                        </w:r>
                        <w:r>
                          <w:rPr>
                            <w:sz w:val="24"/>
                          </w:rPr>
                          <w:t>邮箱：jstblh@sina.com</w:t>
                        </w:r>
                        <w:r>
                          <w:rPr>
                            <w:sz w:val="24"/>
                          </w:rPr>
                          <w:fldChar w:fldCharType="end"/>
                        </w:r>
                      </w:p>
                      <w:p>
                        <w:pPr>
                          <w:pStyle w:val="9"/>
                          <w:spacing w:before="134"/>
                          <w:ind w:left="486"/>
                          <w:rPr>
                            <w:sz w:val="24"/>
                          </w:rPr>
                        </w:pPr>
                        <w:r>
                          <w:rPr>
                            <w:sz w:val="24"/>
                          </w:rPr>
                          <w:t>联系人：曹彦慧、李春瑾、许砚秋</w:t>
                        </w:r>
                      </w:p>
                      <w:p>
                        <w:pPr>
                          <w:pStyle w:val="9"/>
                          <w:spacing w:before="132" w:line="343" w:lineRule="auto"/>
                          <w:ind w:left="1686" w:right="2503" w:hanging="1200"/>
                          <w:rPr>
                            <w:sz w:val="24"/>
                          </w:rPr>
                        </w:pPr>
                        <w:r>
                          <w:rPr>
                            <w:sz w:val="24"/>
                          </w:rPr>
                          <w:t>联系电话：0471-6945593、6944595、6945925 13948100022、18548189904、13015191969</w:t>
                        </w:r>
                      </w:p>
                    </w:tc>
                  </w:tr>
                </w:tbl>
                <w:p>
                  <w:pPr>
                    <w:pStyle w:val="4"/>
                  </w:pPr>
                </w:p>
              </w:txbxContent>
            </v:textbox>
          </v:shape>
        </w:pict>
      </w:r>
      <w:r>
        <w:rPr>
          <w:b/>
          <w:sz w:val="28"/>
        </w:rPr>
        <w:t>附件 2：</w:t>
      </w:r>
    </w:p>
    <w:p>
      <w:pPr>
        <w:pStyle w:val="4"/>
        <w:spacing w:before="9"/>
        <w:rPr>
          <w:b/>
          <w:sz w:val="20"/>
        </w:rPr>
      </w:pPr>
    </w:p>
    <w:p>
      <w:pPr>
        <w:spacing w:before="1"/>
        <w:ind w:left="1714" w:right="1715" w:firstLine="0"/>
        <w:jc w:val="center"/>
        <w:rPr>
          <w:b/>
          <w:sz w:val="28"/>
        </w:rPr>
      </w:pPr>
      <w:r>
        <w:rPr>
          <w:b/>
          <w:sz w:val="28"/>
        </w:rPr>
        <w:t>新中国成立 70 周年内蒙古城乡建设成就展盟市参展材料清单</w:t>
      </w: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spacing w:before="2"/>
        <w:rPr>
          <w:b/>
          <w:sz w:val="36"/>
        </w:rPr>
      </w:pPr>
    </w:p>
    <w:p>
      <w:pPr>
        <w:spacing w:before="0"/>
        <w:ind w:left="0" w:right="1430" w:firstLine="0"/>
        <w:jc w:val="right"/>
        <w:rPr>
          <w:sz w:val="24"/>
        </w:rPr>
      </w:pPr>
      <w:r>
        <w:rPr>
          <w:sz w:val="24"/>
        </w:rPr>
        <w:t>、</w:t>
      </w:r>
    </w:p>
    <w:p>
      <w:pPr>
        <w:spacing w:after="0"/>
        <w:jc w:val="right"/>
        <w:rPr>
          <w:sz w:val="24"/>
        </w:rPr>
        <w:sectPr>
          <w:pgSz w:w="11910" w:h="16840"/>
          <w:pgMar w:top="1520" w:right="80" w:bottom="1480" w:left="80" w:header="0" w:footer="1288" w:gutter="0"/>
        </w:sectPr>
      </w:pPr>
    </w:p>
    <w:p>
      <w:pPr>
        <w:spacing w:before="34"/>
        <w:ind w:left="1720" w:right="0" w:firstLine="0"/>
        <w:jc w:val="left"/>
        <w:rPr>
          <w:b/>
          <w:sz w:val="28"/>
        </w:rPr>
      </w:pPr>
      <w:r>
        <w:rPr>
          <w:b/>
          <w:sz w:val="28"/>
        </w:rPr>
        <w:t>附件 3：</w:t>
      </w:r>
    </w:p>
    <w:p>
      <w:pPr>
        <w:pStyle w:val="4"/>
        <w:spacing w:before="9"/>
        <w:rPr>
          <w:b/>
          <w:sz w:val="20"/>
        </w:rPr>
      </w:pPr>
    </w:p>
    <w:p>
      <w:pPr>
        <w:spacing w:before="1"/>
        <w:ind w:left="1797" w:right="0" w:firstLine="0"/>
        <w:jc w:val="left"/>
        <w:rPr>
          <w:b/>
          <w:sz w:val="28"/>
        </w:rPr>
      </w:pPr>
      <w:r>
        <w:rPr>
          <w:b/>
          <w:sz w:val="28"/>
        </w:rPr>
        <w:t>首届内蒙古建筑工业化与金融产业融合发展博览会参展项目汇总表</w:t>
      </w:r>
    </w:p>
    <w:p>
      <w:pPr>
        <w:pStyle w:val="4"/>
        <w:spacing w:before="4"/>
        <w:rPr>
          <w:b/>
          <w:sz w:val="10"/>
        </w:rPr>
      </w:pPr>
    </w:p>
    <w:tbl>
      <w:tblPr>
        <w:tblStyle w:val="5"/>
        <w:tblW w:w="8842" w:type="dxa"/>
        <w:tblInd w:w="1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8"/>
        <w:gridCol w:w="1786"/>
        <w:gridCol w:w="600"/>
        <w:gridCol w:w="615"/>
        <w:gridCol w:w="1203"/>
        <w:gridCol w:w="1453"/>
        <w:gridCol w:w="1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718" w:type="dxa"/>
          </w:tcPr>
          <w:p>
            <w:pPr>
              <w:pStyle w:val="9"/>
              <w:spacing w:before="103"/>
              <w:ind w:left="107"/>
              <w:rPr>
                <w:sz w:val="24"/>
              </w:rPr>
            </w:pPr>
            <w:r>
              <w:rPr>
                <w:sz w:val="24"/>
              </w:rPr>
              <w:t>盟市名称</w:t>
            </w:r>
          </w:p>
        </w:tc>
        <w:tc>
          <w:tcPr>
            <w:tcW w:w="7124" w:type="dxa"/>
            <w:gridSpan w:val="6"/>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718" w:type="dxa"/>
          </w:tcPr>
          <w:p>
            <w:pPr>
              <w:pStyle w:val="9"/>
              <w:spacing w:before="103"/>
              <w:ind w:left="489"/>
              <w:rPr>
                <w:sz w:val="24"/>
              </w:rPr>
            </w:pPr>
            <w:r>
              <w:rPr>
                <w:sz w:val="24"/>
              </w:rPr>
              <w:t>负责人</w:t>
            </w:r>
          </w:p>
        </w:tc>
        <w:tc>
          <w:tcPr>
            <w:tcW w:w="1786" w:type="dxa"/>
          </w:tcPr>
          <w:p>
            <w:pPr>
              <w:pStyle w:val="9"/>
              <w:rPr>
                <w:rFonts w:ascii="Times New Roman"/>
                <w:sz w:val="24"/>
              </w:rPr>
            </w:pPr>
          </w:p>
        </w:tc>
        <w:tc>
          <w:tcPr>
            <w:tcW w:w="1215" w:type="dxa"/>
            <w:gridSpan w:val="2"/>
          </w:tcPr>
          <w:p>
            <w:pPr>
              <w:pStyle w:val="9"/>
              <w:spacing w:before="103"/>
              <w:ind w:left="367"/>
              <w:rPr>
                <w:sz w:val="24"/>
              </w:rPr>
            </w:pPr>
            <w:r>
              <w:rPr>
                <w:sz w:val="24"/>
              </w:rPr>
              <w:t>职务</w:t>
            </w:r>
          </w:p>
        </w:tc>
        <w:tc>
          <w:tcPr>
            <w:tcW w:w="1203" w:type="dxa"/>
          </w:tcPr>
          <w:p>
            <w:pPr>
              <w:pStyle w:val="9"/>
              <w:rPr>
                <w:rFonts w:ascii="Times New Roman"/>
                <w:sz w:val="24"/>
              </w:rPr>
            </w:pPr>
          </w:p>
        </w:tc>
        <w:tc>
          <w:tcPr>
            <w:tcW w:w="1453" w:type="dxa"/>
          </w:tcPr>
          <w:p>
            <w:pPr>
              <w:pStyle w:val="9"/>
              <w:spacing w:before="103"/>
              <w:ind w:left="464" w:right="459"/>
              <w:jc w:val="center"/>
              <w:rPr>
                <w:sz w:val="24"/>
              </w:rPr>
            </w:pPr>
            <w:r>
              <w:rPr>
                <w:sz w:val="24"/>
              </w:rPr>
              <w:t>电话</w:t>
            </w:r>
          </w:p>
        </w:tc>
        <w:tc>
          <w:tcPr>
            <w:tcW w:w="146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2" w:hRule="atLeast"/>
        </w:trPr>
        <w:tc>
          <w:tcPr>
            <w:tcW w:w="1718" w:type="dxa"/>
          </w:tcPr>
          <w:p>
            <w:pPr>
              <w:pStyle w:val="9"/>
              <w:spacing w:before="103"/>
              <w:ind w:left="369"/>
              <w:rPr>
                <w:sz w:val="24"/>
              </w:rPr>
            </w:pPr>
            <w:r>
              <w:rPr>
                <w:sz w:val="24"/>
              </w:rPr>
              <w:t>联 系 人</w:t>
            </w:r>
          </w:p>
        </w:tc>
        <w:tc>
          <w:tcPr>
            <w:tcW w:w="1786" w:type="dxa"/>
          </w:tcPr>
          <w:p>
            <w:pPr>
              <w:pStyle w:val="9"/>
              <w:rPr>
                <w:rFonts w:ascii="Times New Roman"/>
                <w:sz w:val="24"/>
              </w:rPr>
            </w:pPr>
          </w:p>
        </w:tc>
        <w:tc>
          <w:tcPr>
            <w:tcW w:w="1215" w:type="dxa"/>
            <w:gridSpan w:val="2"/>
          </w:tcPr>
          <w:p>
            <w:pPr>
              <w:pStyle w:val="9"/>
              <w:tabs>
                <w:tab w:val="left" w:pos="727"/>
              </w:tabs>
              <w:spacing w:before="103"/>
              <w:ind w:left="247"/>
              <w:rPr>
                <w:sz w:val="24"/>
              </w:rPr>
            </w:pPr>
            <w:r>
              <w:rPr>
                <w:sz w:val="24"/>
              </w:rPr>
              <w:t>职</w:t>
            </w:r>
            <w:r>
              <w:rPr>
                <w:sz w:val="24"/>
              </w:rPr>
              <w:tab/>
            </w:r>
            <w:r>
              <w:rPr>
                <w:sz w:val="24"/>
              </w:rPr>
              <w:t>务</w:t>
            </w:r>
          </w:p>
        </w:tc>
        <w:tc>
          <w:tcPr>
            <w:tcW w:w="1203" w:type="dxa"/>
          </w:tcPr>
          <w:p>
            <w:pPr>
              <w:pStyle w:val="9"/>
              <w:rPr>
                <w:rFonts w:ascii="Times New Roman"/>
                <w:sz w:val="24"/>
              </w:rPr>
            </w:pPr>
          </w:p>
        </w:tc>
        <w:tc>
          <w:tcPr>
            <w:tcW w:w="1453" w:type="dxa"/>
          </w:tcPr>
          <w:p>
            <w:pPr>
              <w:pStyle w:val="9"/>
              <w:spacing w:before="103"/>
              <w:ind w:left="464" w:right="459"/>
              <w:jc w:val="center"/>
              <w:rPr>
                <w:sz w:val="24"/>
              </w:rPr>
            </w:pPr>
            <w:r>
              <w:rPr>
                <w:sz w:val="24"/>
              </w:rPr>
              <w:t>电话</w:t>
            </w:r>
          </w:p>
        </w:tc>
        <w:tc>
          <w:tcPr>
            <w:tcW w:w="146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718" w:type="dxa"/>
          </w:tcPr>
          <w:p>
            <w:pPr>
              <w:pStyle w:val="9"/>
              <w:spacing w:before="105"/>
              <w:ind w:left="110" w:right="117"/>
              <w:jc w:val="center"/>
              <w:rPr>
                <w:sz w:val="24"/>
              </w:rPr>
            </w:pPr>
            <w:r>
              <w:rPr>
                <w:sz w:val="24"/>
              </w:rPr>
              <w:t>邮箱</w:t>
            </w:r>
          </w:p>
        </w:tc>
        <w:tc>
          <w:tcPr>
            <w:tcW w:w="1786" w:type="dxa"/>
          </w:tcPr>
          <w:p>
            <w:pPr>
              <w:pStyle w:val="9"/>
              <w:rPr>
                <w:rFonts w:ascii="Times New Roman"/>
                <w:sz w:val="24"/>
              </w:rPr>
            </w:pPr>
          </w:p>
        </w:tc>
        <w:tc>
          <w:tcPr>
            <w:tcW w:w="1215" w:type="dxa"/>
            <w:gridSpan w:val="2"/>
          </w:tcPr>
          <w:p>
            <w:pPr>
              <w:pStyle w:val="9"/>
              <w:spacing w:before="105"/>
              <w:ind w:left="247"/>
              <w:rPr>
                <w:sz w:val="24"/>
              </w:rPr>
            </w:pPr>
            <w:r>
              <w:rPr>
                <w:sz w:val="24"/>
              </w:rPr>
              <w:t>微信号</w:t>
            </w:r>
          </w:p>
        </w:tc>
        <w:tc>
          <w:tcPr>
            <w:tcW w:w="1203" w:type="dxa"/>
          </w:tcPr>
          <w:p>
            <w:pPr>
              <w:pStyle w:val="9"/>
              <w:rPr>
                <w:rFonts w:ascii="Times New Roman"/>
                <w:sz w:val="24"/>
              </w:rPr>
            </w:pPr>
          </w:p>
        </w:tc>
        <w:tc>
          <w:tcPr>
            <w:tcW w:w="1453" w:type="dxa"/>
          </w:tcPr>
          <w:p>
            <w:pPr>
              <w:pStyle w:val="9"/>
              <w:spacing w:before="105"/>
              <w:ind w:left="464" w:right="459"/>
              <w:jc w:val="center"/>
              <w:rPr>
                <w:sz w:val="24"/>
              </w:rPr>
            </w:pPr>
            <w:r>
              <w:rPr>
                <w:sz w:val="24"/>
              </w:rPr>
              <w:t>传真</w:t>
            </w:r>
          </w:p>
        </w:tc>
        <w:tc>
          <w:tcPr>
            <w:tcW w:w="146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718" w:type="dxa"/>
          </w:tcPr>
          <w:p>
            <w:pPr>
              <w:pStyle w:val="9"/>
              <w:spacing w:line="260" w:lineRule="exact"/>
              <w:ind w:left="110" w:right="117"/>
              <w:jc w:val="center"/>
              <w:rPr>
                <w:sz w:val="24"/>
              </w:rPr>
            </w:pPr>
            <w:r>
              <w:rPr>
                <w:sz w:val="24"/>
              </w:rPr>
              <w:t>项目展位数量</w:t>
            </w:r>
          </w:p>
          <w:p>
            <w:pPr>
              <w:pStyle w:val="9"/>
              <w:spacing w:line="265" w:lineRule="exact"/>
              <w:ind w:left="110" w:right="117"/>
              <w:jc w:val="center"/>
              <w:rPr>
                <w:sz w:val="24"/>
              </w:rPr>
            </w:pPr>
            <w:r>
              <w:rPr>
                <w:sz w:val="24"/>
              </w:rPr>
              <w:t>（个）</w:t>
            </w:r>
          </w:p>
        </w:tc>
        <w:tc>
          <w:tcPr>
            <w:tcW w:w="1786" w:type="dxa"/>
          </w:tcPr>
          <w:p>
            <w:pPr>
              <w:pStyle w:val="9"/>
              <w:rPr>
                <w:rFonts w:ascii="Times New Roman"/>
                <w:sz w:val="24"/>
              </w:rPr>
            </w:pPr>
          </w:p>
        </w:tc>
        <w:tc>
          <w:tcPr>
            <w:tcW w:w="1215" w:type="dxa"/>
            <w:gridSpan w:val="2"/>
          </w:tcPr>
          <w:p>
            <w:pPr>
              <w:pStyle w:val="9"/>
              <w:spacing w:before="106"/>
              <w:ind w:left="247"/>
              <w:rPr>
                <w:sz w:val="24"/>
              </w:rPr>
            </w:pPr>
            <w:r>
              <w:rPr>
                <w:sz w:val="24"/>
              </w:rPr>
              <w:t>展位号</w:t>
            </w:r>
          </w:p>
        </w:tc>
        <w:tc>
          <w:tcPr>
            <w:tcW w:w="1203" w:type="dxa"/>
          </w:tcPr>
          <w:p>
            <w:pPr>
              <w:pStyle w:val="9"/>
              <w:rPr>
                <w:rFonts w:ascii="Times New Roman"/>
                <w:sz w:val="24"/>
              </w:rPr>
            </w:pPr>
          </w:p>
        </w:tc>
        <w:tc>
          <w:tcPr>
            <w:tcW w:w="1453" w:type="dxa"/>
          </w:tcPr>
          <w:p>
            <w:pPr>
              <w:pStyle w:val="9"/>
              <w:spacing w:before="106"/>
              <w:ind w:left="464" w:right="459"/>
              <w:jc w:val="center"/>
              <w:rPr>
                <w:sz w:val="24"/>
              </w:rPr>
            </w:pPr>
            <w:r>
              <w:rPr>
                <w:sz w:val="24"/>
              </w:rPr>
              <w:t>备注</w:t>
            </w:r>
          </w:p>
        </w:tc>
        <w:tc>
          <w:tcPr>
            <w:tcW w:w="146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24" w:hRule="atLeast"/>
        </w:trPr>
        <w:tc>
          <w:tcPr>
            <w:tcW w:w="1718" w:type="dxa"/>
          </w:tcPr>
          <w:p>
            <w:pPr>
              <w:pStyle w:val="9"/>
              <w:rPr>
                <w:b/>
                <w:sz w:val="24"/>
              </w:rPr>
            </w:pPr>
          </w:p>
          <w:p>
            <w:pPr>
              <w:pStyle w:val="9"/>
              <w:spacing w:before="4"/>
              <w:rPr>
                <w:b/>
                <w:sz w:val="26"/>
              </w:rPr>
            </w:pPr>
          </w:p>
          <w:p>
            <w:pPr>
              <w:pStyle w:val="9"/>
              <w:ind w:left="107"/>
              <w:rPr>
                <w:sz w:val="24"/>
              </w:rPr>
            </w:pPr>
            <w:r>
              <w:rPr>
                <w:sz w:val="24"/>
              </w:rPr>
              <w:t>建设成就展</w:t>
            </w:r>
          </w:p>
        </w:tc>
        <w:tc>
          <w:tcPr>
            <w:tcW w:w="7124" w:type="dxa"/>
            <w:gridSpan w:val="6"/>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11" w:hRule="atLeast"/>
        </w:trPr>
        <w:tc>
          <w:tcPr>
            <w:tcW w:w="1718" w:type="dxa"/>
          </w:tcPr>
          <w:p>
            <w:pPr>
              <w:pStyle w:val="9"/>
              <w:rPr>
                <w:b/>
                <w:sz w:val="24"/>
              </w:rPr>
            </w:pPr>
          </w:p>
          <w:p>
            <w:pPr>
              <w:pStyle w:val="9"/>
              <w:spacing w:before="194" w:line="187" w:lineRule="auto"/>
              <w:ind w:left="386" w:right="359" w:firstLine="119"/>
              <w:rPr>
                <w:sz w:val="24"/>
              </w:rPr>
            </w:pPr>
            <w:r>
              <w:rPr>
                <w:sz w:val="24"/>
              </w:rPr>
              <w:t>博览会</w:t>
            </w:r>
            <w:r>
              <w:rPr>
                <w:spacing w:val="-5"/>
                <w:sz w:val="24"/>
              </w:rPr>
              <w:t>参展项目</w:t>
            </w:r>
          </w:p>
          <w:p>
            <w:pPr>
              <w:pStyle w:val="9"/>
              <w:spacing w:line="255" w:lineRule="exact"/>
              <w:ind w:left="386"/>
              <w:rPr>
                <w:sz w:val="24"/>
              </w:rPr>
            </w:pPr>
            <w:r>
              <w:rPr>
                <w:sz w:val="24"/>
              </w:rPr>
              <w:t>（企业）</w:t>
            </w:r>
          </w:p>
        </w:tc>
        <w:tc>
          <w:tcPr>
            <w:tcW w:w="7124" w:type="dxa"/>
            <w:gridSpan w:val="6"/>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62" w:hRule="atLeast"/>
        </w:trPr>
        <w:tc>
          <w:tcPr>
            <w:tcW w:w="8842" w:type="dxa"/>
            <w:gridSpan w:val="7"/>
          </w:tcPr>
          <w:p>
            <w:pPr>
              <w:pStyle w:val="9"/>
              <w:spacing w:before="12"/>
              <w:rPr>
                <w:b/>
                <w:sz w:val="20"/>
              </w:rPr>
            </w:pPr>
          </w:p>
          <w:p>
            <w:pPr>
              <w:pStyle w:val="9"/>
              <w:tabs>
                <w:tab w:val="left" w:pos="5028"/>
              </w:tabs>
              <w:spacing w:line="244" w:lineRule="auto"/>
              <w:ind w:left="1307" w:right="1161" w:hanging="1200"/>
              <w:rPr>
                <w:sz w:val="24"/>
              </w:rPr>
            </w:pPr>
            <w:r>
              <w:rPr>
                <w:sz w:val="24"/>
              </w:rPr>
              <w:t>招商联络：王欣</w:t>
            </w:r>
            <w:r>
              <w:rPr>
                <w:spacing w:val="-1"/>
                <w:sz w:val="24"/>
              </w:rPr>
              <w:t xml:space="preserve"> </w:t>
            </w:r>
            <w:r>
              <w:rPr>
                <w:sz w:val="24"/>
              </w:rPr>
              <w:t>手机： 15904719880</w:t>
            </w:r>
            <w:r>
              <w:rPr>
                <w:sz w:val="24"/>
              </w:rPr>
              <w:tab/>
            </w:r>
            <w:r>
              <w:rPr>
                <w:sz w:val="24"/>
              </w:rPr>
              <w:t>于竞</w:t>
            </w:r>
            <w:r>
              <w:rPr>
                <w:spacing w:val="5"/>
                <w:sz w:val="24"/>
              </w:rPr>
              <w:t xml:space="preserve"> </w:t>
            </w:r>
            <w:r>
              <w:rPr>
                <w:sz w:val="24"/>
              </w:rPr>
              <w:t>手机</w:t>
            </w:r>
            <w:r>
              <w:rPr>
                <w:spacing w:val="-2"/>
                <w:sz w:val="24"/>
              </w:rPr>
              <w:t xml:space="preserve">：15849146862 </w:t>
            </w:r>
            <w:r>
              <w:rPr>
                <w:sz w:val="24"/>
              </w:rPr>
              <w:t>座机：0471-4974455</w:t>
            </w:r>
            <w:r>
              <w:rPr>
                <w:sz w:val="24"/>
              </w:rPr>
              <w:tab/>
            </w:r>
            <w:r>
              <w:rPr>
                <w:sz w:val="24"/>
              </w:rPr>
              <w:t>座机：0471-4974455</w:t>
            </w:r>
          </w:p>
          <w:p>
            <w:pPr>
              <w:pStyle w:val="9"/>
              <w:tabs>
                <w:tab w:val="left" w:pos="5028"/>
              </w:tabs>
              <w:spacing w:before="2"/>
              <w:ind w:left="1307"/>
              <w:rPr>
                <w:sz w:val="24"/>
              </w:rPr>
            </w:pPr>
            <w:r>
              <w:rPr>
                <w:sz w:val="24"/>
              </w:rPr>
              <w:t>微信号：wx15904719880</w:t>
            </w:r>
            <w:r>
              <w:rPr>
                <w:sz w:val="24"/>
              </w:rPr>
              <w:tab/>
            </w:r>
            <w:r>
              <w:rPr>
                <w:sz w:val="24"/>
              </w:rPr>
              <w:t>微信号：Y1006270695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9" w:hRule="atLeast"/>
        </w:trPr>
        <w:tc>
          <w:tcPr>
            <w:tcW w:w="4104" w:type="dxa"/>
            <w:gridSpan w:val="3"/>
          </w:tcPr>
          <w:p>
            <w:pPr>
              <w:pStyle w:val="9"/>
              <w:spacing w:before="7"/>
              <w:rPr>
                <w:b/>
                <w:sz w:val="20"/>
              </w:rPr>
            </w:pPr>
          </w:p>
          <w:p>
            <w:pPr>
              <w:pStyle w:val="9"/>
              <w:ind w:left="89" w:right="2525"/>
              <w:jc w:val="center"/>
              <w:rPr>
                <w:sz w:val="24"/>
              </w:rPr>
            </w:pPr>
            <w:r>
              <w:rPr>
                <w:sz w:val="24"/>
              </w:rPr>
              <w:t>组委会盖章：</w:t>
            </w:r>
          </w:p>
          <w:p>
            <w:pPr>
              <w:pStyle w:val="9"/>
              <w:tabs>
                <w:tab w:val="left" w:pos="1907"/>
                <w:tab w:val="left" w:pos="2361"/>
              </w:tabs>
              <w:spacing w:before="7" w:line="247" w:lineRule="auto"/>
              <w:ind w:left="1451" w:right="1440"/>
              <w:jc w:val="center"/>
              <w:rPr>
                <w:sz w:val="24"/>
              </w:rPr>
            </w:pPr>
            <w:r>
              <w:rPr>
                <w:sz w:val="24"/>
              </w:rPr>
              <w:t>代表签字</w:t>
            </w:r>
            <w:r>
              <w:rPr>
                <w:spacing w:val="-17"/>
                <w:sz w:val="24"/>
              </w:rPr>
              <w:t xml:space="preserve">： </w:t>
            </w:r>
            <w:r>
              <w:rPr>
                <w:sz w:val="24"/>
              </w:rPr>
              <w:t>年</w:t>
            </w:r>
            <w:r>
              <w:rPr>
                <w:sz w:val="24"/>
              </w:rPr>
              <w:tab/>
            </w:r>
            <w:r>
              <w:rPr>
                <w:sz w:val="24"/>
              </w:rPr>
              <w:t>月</w:t>
            </w:r>
            <w:r>
              <w:rPr>
                <w:sz w:val="24"/>
              </w:rPr>
              <w:tab/>
            </w:r>
            <w:r>
              <w:rPr>
                <w:sz w:val="24"/>
              </w:rPr>
              <w:t>日</w:t>
            </w:r>
          </w:p>
        </w:tc>
        <w:tc>
          <w:tcPr>
            <w:tcW w:w="4738" w:type="dxa"/>
            <w:gridSpan w:val="4"/>
          </w:tcPr>
          <w:p>
            <w:pPr>
              <w:pStyle w:val="9"/>
              <w:spacing w:before="7"/>
              <w:rPr>
                <w:b/>
                <w:sz w:val="20"/>
              </w:rPr>
            </w:pPr>
          </w:p>
          <w:p>
            <w:pPr>
              <w:pStyle w:val="9"/>
              <w:spacing w:line="244" w:lineRule="auto"/>
              <w:ind w:left="108" w:right="2937"/>
              <w:rPr>
                <w:sz w:val="24"/>
              </w:rPr>
            </w:pPr>
            <w:r>
              <w:rPr>
                <w:sz w:val="24"/>
              </w:rPr>
              <w:t>参展单位盖章： 代表签字：</w:t>
            </w:r>
          </w:p>
          <w:p>
            <w:pPr>
              <w:pStyle w:val="9"/>
              <w:tabs>
                <w:tab w:val="left" w:pos="2249"/>
                <w:tab w:val="left" w:pos="2703"/>
              </w:tabs>
              <w:spacing w:before="4"/>
              <w:ind w:left="1793"/>
              <w:rPr>
                <w:sz w:val="24"/>
              </w:rPr>
            </w:pPr>
            <w:r>
              <w:rPr>
                <w:sz w:val="24"/>
              </w:rPr>
              <w:t>年</w:t>
            </w:r>
            <w:r>
              <w:rPr>
                <w:sz w:val="24"/>
              </w:rPr>
              <w:tab/>
            </w:r>
            <w:r>
              <w:rPr>
                <w:sz w:val="24"/>
              </w:rPr>
              <w:t>月</w:t>
            </w:r>
            <w:r>
              <w:rPr>
                <w:sz w:val="24"/>
              </w:rPr>
              <w:tab/>
            </w:r>
            <w:r>
              <w:rPr>
                <w:sz w:val="24"/>
              </w:rPr>
              <w:t>日</w:t>
            </w:r>
          </w:p>
        </w:tc>
      </w:tr>
    </w:tbl>
    <w:p>
      <w:pPr>
        <w:spacing w:before="0"/>
        <w:ind w:left="1720" w:right="0" w:firstLine="0"/>
        <w:jc w:val="left"/>
        <w:rPr>
          <w:sz w:val="24"/>
        </w:rPr>
      </w:pPr>
      <w:r>
        <w:drawing>
          <wp:anchor distT="0" distB="0" distL="0" distR="0" simplePos="0" relativeHeight="250225664" behindDoc="1" locked="0" layoutInCell="1" allowOverlap="1">
            <wp:simplePos x="0" y="0"/>
            <wp:positionH relativeFrom="page">
              <wp:posOffset>3611880</wp:posOffset>
            </wp:positionH>
            <wp:positionV relativeFrom="paragraph">
              <wp:posOffset>-1602105</wp:posOffset>
            </wp:positionV>
            <wp:extent cx="463550" cy="480060"/>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pic:cNvPicPr>
                      <a:picLocks noChangeAspect="1"/>
                    </pic:cNvPicPr>
                  </pic:nvPicPr>
                  <pic:blipFill>
                    <a:blip r:embed="rId12" cstate="print"/>
                    <a:stretch>
                      <a:fillRect/>
                    </a:stretch>
                  </pic:blipFill>
                  <pic:spPr>
                    <a:xfrm>
                      <a:off x="0" y="0"/>
                      <a:ext cx="463490" cy="480060"/>
                    </a:xfrm>
                    <a:prstGeom prst="rect">
                      <a:avLst/>
                    </a:prstGeom>
                  </pic:spPr>
                </pic:pic>
              </a:graphicData>
            </a:graphic>
          </wp:anchor>
        </w:drawing>
      </w:r>
      <w:r>
        <w:drawing>
          <wp:anchor distT="0" distB="0" distL="0" distR="0" simplePos="0" relativeHeight="250226688" behindDoc="1" locked="0" layoutInCell="1" allowOverlap="1">
            <wp:simplePos x="0" y="0"/>
            <wp:positionH relativeFrom="page">
              <wp:posOffset>5918835</wp:posOffset>
            </wp:positionH>
            <wp:positionV relativeFrom="paragraph">
              <wp:posOffset>-1607820</wp:posOffset>
            </wp:positionV>
            <wp:extent cx="455930" cy="484505"/>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pic:cNvPicPr>
                      <a:picLocks noChangeAspect="1"/>
                    </pic:cNvPicPr>
                  </pic:nvPicPr>
                  <pic:blipFill>
                    <a:blip r:embed="rId13" cstate="print"/>
                    <a:stretch>
                      <a:fillRect/>
                    </a:stretch>
                  </pic:blipFill>
                  <pic:spPr>
                    <a:xfrm>
                      <a:off x="0" y="0"/>
                      <a:ext cx="455788" cy="484632"/>
                    </a:xfrm>
                    <a:prstGeom prst="rect">
                      <a:avLst/>
                    </a:prstGeom>
                  </pic:spPr>
                </pic:pic>
              </a:graphicData>
            </a:graphic>
          </wp:anchor>
        </w:drawing>
      </w:r>
      <w:r>
        <w:rPr>
          <w:sz w:val="24"/>
        </w:rPr>
        <w:t>备注：</w:t>
      </w:r>
    </w:p>
    <w:p>
      <w:pPr>
        <w:pStyle w:val="8"/>
        <w:numPr>
          <w:ilvl w:val="0"/>
          <w:numId w:val="2"/>
        </w:numPr>
        <w:tabs>
          <w:tab w:val="left" w:pos="1962"/>
        </w:tabs>
        <w:spacing w:before="4" w:after="0" w:line="242" w:lineRule="auto"/>
        <w:ind w:left="1720" w:right="1923" w:firstLine="0"/>
        <w:jc w:val="left"/>
        <w:rPr>
          <w:sz w:val="24"/>
        </w:rPr>
      </w:pPr>
      <w:r>
        <w:rPr>
          <w:sz w:val="24"/>
        </w:rPr>
        <w:t>规格 6×9=54</w:t>
      </w:r>
      <w:r>
        <w:rPr>
          <w:spacing w:val="-60"/>
          <w:sz w:val="24"/>
        </w:rPr>
        <w:t xml:space="preserve"> </w:t>
      </w:r>
      <w:r>
        <w:rPr>
          <w:rFonts w:hint="eastAsia" w:ascii="宋体" w:hAnsi="宋体" w:eastAsia="宋体"/>
          <w:sz w:val="24"/>
        </w:rPr>
        <w:t>㎡</w:t>
      </w:r>
      <w:r>
        <w:rPr>
          <w:sz w:val="24"/>
        </w:rPr>
        <w:t>/</w:t>
      </w:r>
      <w:r>
        <w:rPr>
          <w:rFonts w:hint="eastAsia" w:ascii="宋体" w:hAnsi="宋体" w:eastAsia="宋体"/>
          <w:sz w:val="24"/>
        </w:rPr>
        <w:t>个</w:t>
      </w:r>
      <w:r>
        <w:rPr>
          <w:spacing w:val="-1"/>
          <w:sz w:val="24"/>
        </w:rPr>
        <w:t>，若项目展位面积小于标准规格面积，可向组委会提出</w:t>
      </w:r>
      <w:r>
        <w:rPr>
          <w:sz w:val="24"/>
        </w:rPr>
        <w:t>申请调剂统筹安排。</w:t>
      </w:r>
    </w:p>
    <w:p>
      <w:pPr>
        <w:pStyle w:val="8"/>
        <w:numPr>
          <w:ilvl w:val="0"/>
          <w:numId w:val="2"/>
        </w:numPr>
        <w:tabs>
          <w:tab w:val="left" w:pos="1962"/>
        </w:tabs>
        <w:spacing w:before="3" w:after="0" w:line="240" w:lineRule="auto"/>
        <w:ind w:left="1961" w:right="0" w:hanging="242"/>
        <w:jc w:val="left"/>
        <w:rPr>
          <w:sz w:val="24"/>
        </w:rPr>
      </w:pPr>
      <w:r>
        <w:rPr>
          <w:spacing w:val="-5"/>
          <w:sz w:val="24"/>
        </w:rPr>
        <w:t xml:space="preserve">建设成就展按照本文件附件 </w:t>
      </w:r>
      <w:r>
        <w:rPr>
          <w:sz w:val="24"/>
        </w:rPr>
        <w:t>2</w:t>
      </w:r>
      <w:r>
        <w:rPr>
          <w:spacing w:val="-8"/>
          <w:sz w:val="24"/>
        </w:rPr>
        <w:t xml:space="preserve"> 城乡建设成就展参展内容划分类别填报 。</w:t>
      </w:r>
    </w:p>
    <w:p>
      <w:pPr>
        <w:pStyle w:val="8"/>
        <w:numPr>
          <w:ilvl w:val="0"/>
          <w:numId w:val="2"/>
        </w:numPr>
        <w:tabs>
          <w:tab w:val="left" w:pos="1962"/>
        </w:tabs>
        <w:spacing w:before="5" w:after="0" w:line="242" w:lineRule="auto"/>
        <w:ind w:left="1720" w:right="1983" w:firstLine="0"/>
        <w:jc w:val="left"/>
        <w:rPr>
          <w:sz w:val="24"/>
        </w:rPr>
      </w:pPr>
      <w:r>
        <w:rPr>
          <w:sz w:val="24"/>
        </w:rPr>
        <w:t>参展项目（企业）</w:t>
      </w:r>
      <w:r>
        <w:rPr>
          <w:spacing w:val="-1"/>
          <w:sz w:val="24"/>
        </w:rPr>
        <w:t>按《关于举办 “首届内蒙古建筑工业化与金融产业融合</w:t>
      </w:r>
      <w:r>
        <w:rPr>
          <w:spacing w:val="-5"/>
          <w:sz w:val="24"/>
        </w:rPr>
        <w:t xml:space="preserve">发展博览会”的预通知》附件 </w:t>
      </w:r>
      <w:r>
        <w:rPr>
          <w:sz w:val="24"/>
        </w:rPr>
        <w:t>1（内建金博【2019】2</w:t>
      </w:r>
      <w:r>
        <w:rPr>
          <w:spacing w:val="-30"/>
          <w:sz w:val="24"/>
        </w:rPr>
        <w:t xml:space="preserve"> 号</w:t>
      </w:r>
      <w:r>
        <w:rPr>
          <w:sz w:val="24"/>
        </w:rPr>
        <w:t>）要求填报。</w:t>
      </w:r>
    </w:p>
    <w:p>
      <w:pPr>
        <w:pStyle w:val="8"/>
        <w:numPr>
          <w:ilvl w:val="0"/>
          <w:numId w:val="2"/>
        </w:numPr>
        <w:tabs>
          <w:tab w:val="left" w:pos="1962"/>
        </w:tabs>
        <w:spacing w:before="5" w:after="0" w:line="302" w:lineRule="auto"/>
        <w:ind w:left="1720" w:right="1721" w:firstLine="0"/>
        <w:jc w:val="left"/>
        <w:rPr>
          <w:sz w:val="24"/>
        </w:rPr>
      </w:pPr>
      <w:r>
        <w:rPr>
          <w:spacing w:val="-6"/>
          <w:sz w:val="24"/>
        </w:rPr>
        <w:t>组委会收到参展单位盖章的参展汇总，将为参展单位确定参展回执，请妥善保</w:t>
      </w:r>
      <w:r>
        <w:rPr>
          <w:sz w:val="24"/>
        </w:rPr>
        <w:t>存，参展报到时于接待处出示。</w:t>
      </w:r>
    </w:p>
    <w:p>
      <w:pPr>
        <w:pStyle w:val="8"/>
        <w:numPr>
          <w:ilvl w:val="0"/>
          <w:numId w:val="2"/>
        </w:numPr>
        <w:tabs>
          <w:tab w:val="left" w:pos="1962"/>
        </w:tabs>
        <w:spacing w:before="0" w:after="0" w:line="240" w:lineRule="auto"/>
        <w:ind w:left="1961" w:right="0" w:hanging="242"/>
        <w:jc w:val="left"/>
        <w:rPr>
          <w:sz w:val="24"/>
        </w:rPr>
      </w:pPr>
      <w:r>
        <w:rPr>
          <w:spacing w:val="-3"/>
          <w:sz w:val="24"/>
        </w:rPr>
        <w:t xml:space="preserve">组委会地址：内蒙古呼和浩特市新城区成吉思汗东街 </w:t>
      </w:r>
      <w:r>
        <w:rPr>
          <w:sz w:val="24"/>
        </w:rPr>
        <w:t>15</w:t>
      </w:r>
      <w:r>
        <w:rPr>
          <w:spacing w:val="-8"/>
          <w:sz w:val="24"/>
        </w:rPr>
        <w:t xml:space="preserve"> 号内蒙古住房和</w:t>
      </w:r>
    </w:p>
    <w:p>
      <w:pPr>
        <w:spacing w:before="79"/>
        <w:ind w:left="1720" w:right="0" w:firstLine="0"/>
        <w:jc w:val="left"/>
        <w:rPr>
          <w:sz w:val="24"/>
        </w:rPr>
      </w:pPr>
      <w:r>
        <w:rPr>
          <w:sz w:val="24"/>
        </w:rPr>
        <w:t>城乡建设厅 320 室,材料报送邮箱：jstblh＠sina.com</w:t>
      </w:r>
    </w:p>
    <w:p>
      <w:pPr>
        <w:spacing w:after="0"/>
        <w:jc w:val="left"/>
        <w:rPr>
          <w:sz w:val="24"/>
        </w:rPr>
        <w:sectPr>
          <w:pgSz w:w="11910" w:h="16840"/>
          <w:pgMar w:top="1520" w:right="80" w:bottom="1480" w:left="80" w:header="0" w:footer="1288" w:gutter="0"/>
        </w:sectPr>
      </w:pPr>
    </w:p>
    <w:p>
      <w:pPr>
        <w:pStyle w:val="4"/>
        <w:spacing w:before="9"/>
        <w:rPr>
          <w:sz w:val="10"/>
        </w:rPr>
      </w:pPr>
    </w:p>
    <w:p>
      <w:pPr>
        <w:tabs>
          <w:tab w:val="left" w:pos="7995"/>
        </w:tabs>
        <w:spacing w:line="240" w:lineRule="auto"/>
        <w:ind w:left="1967" w:right="0" w:firstLine="0"/>
        <w:rPr>
          <w:sz w:val="20"/>
        </w:rPr>
      </w:pPr>
      <w:r>
        <w:rPr>
          <w:sz w:val="20"/>
        </w:rPr>
        <w:pict>
          <v:group id="_x0000_s1040" o:spid="_x0000_s1040" o:spt="203" style="height:221.2pt;width:285.8pt;" coordsize="5716,4424">
            <o:lock v:ext="edit"/>
            <v:shape id="_x0000_s1041" o:spid="_x0000_s1041" o:spt="75" type="#_x0000_t75" style="position:absolute;left:0;top:0;height:502;width:2055;" filled="f" stroked="f" coordsize="21600,21600">
              <v:path/>
              <v:fill on="f" focussize="0,0"/>
              <v:stroke on="f"/>
              <v:imagedata r:id="rId14" o:title=""/>
              <o:lock v:ext="edit" aspectratio="t"/>
            </v:shape>
            <v:shape id="_x0000_s1042" o:spid="_x0000_s1042" o:spt="75" type="#_x0000_t75" style="position:absolute;left:1540;top:0;height:502;width:2052;" filled="f" stroked="f" coordsize="21600,21600">
              <v:path/>
              <v:fill on="f" focussize="0,0"/>
              <v:stroke on="f"/>
              <v:imagedata r:id="rId15" o:title=""/>
              <o:lock v:ext="edit" aspectratio="t"/>
            </v:shape>
            <v:shape id="_x0000_s1043" o:spid="_x0000_s1043" o:spt="75" type="#_x0000_t75" style="position:absolute;left:3079;top:0;height:502;width:2636;" filled="f" stroked="f" coordsize="21600,21600">
              <v:path/>
              <v:fill on="f" focussize="0,0"/>
              <v:stroke on="f"/>
              <v:imagedata r:id="rId16" o:title=""/>
              <o:lock v:ext="edit" aspectratio="t"/>
            </v:shape>
            <v:shape id="_x0000_s1044" o:spid="_x0000_s1044" o:spt="75" type="#_x0000_t75" style="position:absolute;left:0;top:561;height:502;width:5716;" filled="f" stroked="f" coordsize="21600,21600">
              <v:path/>
              <v:fill on="f" focussize="0,0"/>
              <v:stroke on="f"/>
              <v:imagedata r:id="rId17" o:title=""/>
              <o:lock v:ext="edit" aspectratio="t"/>
            </v:shape>
            <v:shape id="_x0000_s1045" o:spid="_x0000_s1045" o:spt="75" type="#_x0000_t75" style="position:absolute;left:0;top:1120;height:502;width:1867;" filled="f" stroked="f" coordsize="21600,21600">
              <v:path/>
              <v:fill on="f" focussize="0,0"/>
              <v:stroke on="f"/>
              <v:imagedata r:id="rId18" o:title=""/>
              <o:lock v:ext="edit" aspectratio="t"/>
            </v:shape>
            <v:shape id="_x0000_s1046" o:spid="_x0000_s1046" o:spt="75" type="#_x0000_t75" style="position:absolute;left:1399;top:1120;height:502;width:1867;" filled="f" stroked="f" coordsize="21600,21600">
              <v:path/>
              <v:fill on="f" focussize="0,0"/>
              <v:stroke on="f"/>
              <v:imagedata r:id="rId19" o:title=""/>
              <o:lock v:ext="edit" aspectratio="t"/>
            </v:shape>
            <v:shape id="_x0000_s1047" o:spid="_x0000_s1047" o:spt="75" type="#_x0000_t75" style="position:absolute;left:2799;top:1120;height:502;width:2917;" filled="f" stroked="f" coordsize="21600,21600">
              <v:path/>
              <v:fill on="f" focussize="0,0"/>
              <v:stroke on="f"/>
              <v:imagedata r:id="rId20" o:title=""/>
              <o:lock v:ext="edit" aspectratio="t"/>
            </v:shape>
            <v:shape id="_x0000_s1048" o:spid="_x0000_s1048" o:spt="75" type="#_x0000_t75" style="position:absolute;left:5573;top:1120;height:502;width:142;" filled="f" stroked="f" coordsize="21600,21600">
              <v:path/>
              <v:fill on="f" focussize="0,0"/>
              <v:stroke on="f"/>
              <v:imagedata r:id="rId21" o:title=""/>
              <o:lock v:ext="edit" aspectratio="t"/>
            </v:shape>
            <v:shape id="_x0000_s1049" o:spid="_x0000_s1049" o:spt="75" type="#_x0000_t75" style="position:absolute;left:0;top:1680;height:502;width:5716;" filled="f" stroked="f" coordsize="21600,21600">
              <v:path/>
              <v:fill on="f" focussize="0,0"/>
              <v:stroke on="f"/>
              <v:imagedata r:id="rId22" o:title=""/>
              <o:lock v:ext="edit" aspectratio="t"/>
            </v:shape>
            <v:shape id="_x0000_s1050" o:spid="_x0000_s1050" o:spt="75" type="#_x0000_t75" style="position:absolute;left:0;top:2241;height:502;width:5716;" filled="f" stroked="f" coordsize="21600,21600">
              <v:path/>
              <v:fill on="f" focussize="0,0"/>
              <v:stroke on="f"/>
              <v:imagedata r:id="rId23" o:title=""/>
              <o:lock v:ext="edit" aspectratio="t"/>
            </v:shape>
            <v:shape id="_x0000_s1051" o:spid="_x0000_s1051" o:spt="75" type="#_x0000_t75" style="position:absolute;left:0;top:2800;height:502;width:5716;" filled="f" stroked="f" coordsize="21600,21600">
              <v:path/>
              <v:fill on="f" focussize="0,0"/>
              <v:stroke on="f"/>
              <v:imagedata r:id="rId24" o:title=""/>
              <o:lock v:ext="edit" aspectratio="t"/>
            </v:shape>
            <v:shape id="_x0000_s1052" o:spid="_x0000_s1052" o:spt="75" type="#_x0000_t75" style="position:absolute;left:0;top:3360;height:502;width:1867;" filled="f" stroked="f" coordsize="21600,21600">
              <v:path/>
              <v:fill on="f" focussize="0,0"/>
              <v:stroke on="f"/>
              <v:imagedata r:id="rId18" o:title=""/>
              <o:lock v:ext="edit" aspectratio="t"/>
            </v:shape>
            <v:shape id="_x0000_s1053" o:spid="_x0000_s1053" o:spt="75" type="#_x0000_t75" style="position:absolute;left:1399;top:3360;height:502;width:1867;" filled="f" stroked="f" coordsize="21600,21600">
              <v:path/>
              <v:fill on="f" focussize="0,0"/>
              <v:stroke on="f"/>
              <v:imagedata r:id="rId19" o:title=""/>
              <o:lock v:ext="edit" aspectratio="t"/>
            </v:shape>
            <v:shape id="_x0000_s1054" o:spid="_x0000_s1054" o:spt="75" type="#_x0000_t75" style="position:absolute;left:2799;top:3360;height:502;width:2917;" filled="f" stroked="f" coordsize="21600,21600">
              <v:path/>
              <v:fill on="f" focussize="0,0"/>
              <v:stroke on="f"/>
              <v:imagedata r:id="rId25" o:title=""/>
              <o:lock v:ext="edit" aspectratio="t"/>
            </v:shape>
            <v:shape id="_x0000_s1055" o:spid="_x0000_s1055" o:spt="75" type="#_x0000_t75" style="position:absolute;left:5573;top:3360;height:502;width:142;" filled="f" stroked="f" coordsize="21600,21600">
              <v:path/>
              <v:fill on="f" focussize="0,0"/>
              <v:stroke on="f"/>
              <v:imagedata r:id="rId21" o:title=""/>
              <o:lock v:ext="edit" aspectratio="t"/>
            </v:shape>
            <v:shape id="_x0000_s1056" o:spid="_x0000_s1056" o:spt="75" type="#_x0000_t75" style="position:absolute;left:0;top:3922;height:502;width:5716;" filled="f" stroked="f" coordsize="21600,21600">
              <v:path/>
              <v:fill on="f" focussize="0,0"/>
              <v:stroke on="f"/>
              <v:imagedata r:id="rId26" o:title=""/>
              <o:lock v:ext="edit" aspectratio="t"/>
            </v:shape>
            <w10:wrap type="none"/>
            <w10:anchorlock/>
          </v:group>
        </w:pict>
      </w:r>
      <w:r>
        <w:rPr>
          <w:sz w:val="20"/>
        </w:rPr>
        <w:tab/>
      </w:r>
      <w:r>
        <w:rPr>
          <w:position w:val="176"/>
          <w:sz w:val="20"/>
        </w:rPr>
        <w:drawing>
          <wp:inline distT="0" distB="0" distL="0" distR="0">
            <wp:extent cx="1517650" cy="697865"/>
            <wp:effectExtent l="0" t="0" r="0" b="0"/>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3.png"/>
                    <pic:cNvPicPr>
                      <a:picLocks noChangeAspect="1"/>
                    </pic:cNvPicPr>
                  </pic:nvPicPr>
                  <pic:blipFill>
                    <a:blip r:embed="rId27" cstate="print"/>
                    <a:stretch>
                      <a:fillRect/>
                    </a:stretch>
                  </pic:blipFill>
                  <pic:spPr>
                    <a:xfrm>
                      <a:off x="0" y="0"/>
                      <a:ext cx="1518157" cy="697992"/>
                    </a:xfrm>
                    <a:prstGeom prst="rect">
                      <a:avLst/>
                    </a:prstGeom>
                  </pic:spPr>
                </pic:pic>
              </a:graphicData>
            </a:graphic>
          </wp:inline>
        </w:drawing>
      </w:r>
    </w:p>
    <w:p>
      <w:pPr>
        <w:pStyle w:val="4"/>
        <w:spacing w:before="1"/>
        <w:rPr>
          <w:sz w:val="19"/>
        </w:rPr>
      </w:pPr>
    </w:p>
    <w:p>
      <w:pPr>
        <w:spacing w:before="67"/>
        <w:ind w:left="2118" w:right="2116" w:firstLine="0"/>
        <w:jc w:val="center"/>
        <w:rPr>
          <w:sz w:val="24"/>
        </w:rPr>
      </w:pPr>
      <w:r>
        <w:pict>
          <v:line id="_x0000_s1057" o:spid="_x0000_s1057" o:spt="20" style="position:absolute;left:0pt;margin-left:89.55pt;margin-top:24.6pt;height:0pt;width:421.2pt;mso-position-horizontal-relative:page;mso-wrap-distance-bottom:0pt;mso-wrap-distance-top:0pt;z-index:-251645952;mso-width-relative:page;mso-height-relative:page;" stroked="t" coordsize="21600,21600">
            <v:path arrowok="t"/>
            <v:fill focussize="0,0"/>
            <v:stroke weight="3.55pt" color="#FF0000"/>
            <v:imagedata o:title=""/>
            <o:lock v:ext="edit"/>
            <w10:wrap type="topAndBottom"/>
          </v:line>
        </w:pict>
      </w:r>
      <w:r>
        <w:drawing>
          <wp:anchor distT="0" distB="0" distL="0" distR="0" simplePos="0" relativeHeight="1024" behindDoc="0" locked="0" layoutInCell="1" allowOverlap="1">
            <wp:simplePos x="0" y="0"/>
            <wp:positionH relativeFrom="page">
              <wp:posOffset>1357630</wp:posOffset>
            </wp:positionH>
            <wp:positionV relativeFrom="paragraph">
              <wp:posOffset>490220</wp:posOffset>
            </wp:positionV>
            <wp:extent cx="5100955" cy="290830"/>
            <wp:effectExtent l="0" t="0" r="0" b="0"/>
            <wp:wrapTopAndBottom/>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4.png"/>
                    <pic:cNvPicPr>
                      <a:picLocks noChangeAspect="1"/>
                    </pic:cNvPicPr>
                  </pic:nvPicPr>
                  <pic:blipFill>
                    <a:blip r:embed="rId28" cstate="print"/>
                    <a:stretch>
                      <a:fillRect/>
                    </a:stretch>
                  </pic:blipFill>
                  <pic:spPr>
                    <a:xfrm>
                      <a:off x="0" y="0"/>
                      <a:ext cx="5100700" cy="291084"/>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2378075</wp:posOffset>
            </wp:positionH>
            <wp:positionV relativeFrom="paragraph">
              <wp:posOffset>886460</wp:posOffset>
            </wp:positionV>
            <wp:extent cx="3061335" cy="290830"/>
            <wp:effectExtent l="0" t="0" r="0" b="0"/>
            <wp:wrapTopAndBottom/>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5.png"/>
                    <pic:cNvPicPr>
                      <a:picLocks noChangeAspect="1"/>
                    </pic:cNvPicPr>
                  </pic:nvPicPr>
                  <pic:blipFill>
                    <a:blip r:embed="rId29" cstate="print"/>
                    <a:stretch>
                      <a:fillRect/>
                    </a:stretch>
                  </pic:blipFill>
                  <pic:spPr>
                    <a:xfrm>
                      <a:off x="0" y="0"/>
                      <a:ext cx="3061461" cy="291084"/>
                    </a:xfrm>
                    <a:prstGeom prst="rect">
                      <a:avLst/>
                    </a:prstGeom>
                  </pic:spPr>
                </pic:pic>
              </a:graphicData>
            </a:graphic>
          </wp:anchor>
        </w:drawing>
      </w:r>
      <w:r>
        <w:rPr>
          <w:sz w:val="24"/>
        </w:rPr>
        <w:t>内建金博［2019］2 号</w:t>
      </w:r>
    </w:p>
    <w:p>
      <w:pPr>
        <w:pStyle w:val="4"/>
        <w:spacing w:before="9"/>
        <w:rPr>
          <w:sz w:val="13"/>
        </w:rPr>
      </w:pPr>
    </w:p>
    <w:p>
      <w:pPr>
        <w:pStyle w:val="4"/>
        <w:spacing w:before="7"/>
        <w:rPr>
          <w:sz w:val="7"/>
        </w:rPr>
      </w:pPr>
    </w:p>
    <w:p>
      <w:pPr>
        <w:pStyle w:val="4"/>
        <w:rPr>
          <w:sz w:val="20"/>
        </w:rPr>
      </w:pPr>
    </w:p>
    <w:p>
      <w:pPr>
        <w:pStyle w:val="3"/>
        <w:spacing w:before="228"/>
        <w:ind w:left="1720"/>
      </w:pPr>
      <w:r>
        <w:t>各有关单位：</w:t>
      </w:r>
    </w:p>
    <w:p>
      <w:pPr>
        <w:pStyle w:val="4"/>
        <w:keepNext w:val="0"/>
        <w:keepLines w:val="0"/>
        <w:pageBreakBefore w:val="0"/>
        <w:widowControl w:val="0"/>
        <w:kinsoku/>
        <w:wordWrap/>
        <w:overflowPunct/>
        <w:topLinePunct w:val="0"/>
        <w:autoSpaceDE w:val="0"/>
        <w:autoSpaceDN w:val="0"/>
        <w:bidi w:val="0"/>
        <w:adjustRightInd/>
        <w:snapToGrid/>
        <w:spacing w:before="240" w:line="389" w:lineRule="auto"/>
        <w:ind w:left="1718" w:right="1565" w:firstLine="601"/>
        <w:jc w:val="both"/>
        <w:textAlignment w:val="auto"/>
      </w:pPr>
      <w:r>
        <w:rPr>
          <w:spacing w:val="-5"/>
        </w:rPr>
        <w:t>为贯彻习近平总书记提出的绿色发展理念，庆祝中华人民共</w:t>
      </w:r>
      <w:r>
        <w:rPr>
          <w:spacing w:val="-14"/>
        </w:rPr>
        <w:t xml:space="preserve">和国成立 </w:t>
      </w:r>
      <w:r>
        <w:t>70</w:t>
      </w:r>
      <w:r>
        <w:rPr>
          <w:spacing w:val="-7"/>
        </w:rPr>
        <w:t xml:space="preserve"> 周年，加快推进自治区建筑工业化发展进程，促进</w:t>
      </w:r>
      <w:r>
        <w:rPr>
          <w:spacing w:val="-13"/>
        </w:rPr>
        <w:t xml:space="preserve">城乡绿色建筑产业化，实现住建行业高质量发展，在自治区住房和城乡建设厅、自治区金融办的支持下，拟定于 </w:t>
      </w:r>
      <w:r>
        <w:t>8</w:t>
      </w:r>
      <w:r>
        <w:rPr>
          <w:spacing w:val="-23"/>
        </w:rPr>
        <w:t xml:space="preserve"> 月中下旬至 </w:t>
      </w:r>
      <w:r>
        <w:t xml:space="preserve">9 </w:t>
      </w:r>
      <w:r>
        <w:rPr>
          <w:spacing w:val="-7"/>
        </w:rPr>
        <w:t>月初在内蒙古国际会展中心举办“首届内蒙古建筑工业化与金融</w:t>
      </w:r>
      <w:r>
        <w:rPr>
          <w:spacing w:val="-6"/>
        </w:rPr>
        <w:t>产业融合发展博览会</w:t>
      </w:r>
      <w:r>
        <w:rPr>
          <w:spacing w:val="-183"/>
        </w:rPr>
        <w:t>”</w:t>
      </w:r>
      <w:r>
        <w:t>（以下简称建筑与金融博览会</w:t>
      </w:r>
      <w:r>
        <w:rPr>
          <w:spacing w:val="-150"/>
        </w:rPr>
        <w:t>）</w:t>
      </w:r>
      <w:r>
        <w:rPr>
          <w:spacing w:val="-14"/>
        </w:rPr>
        <w:t>，同期，自</w:t>
      </w:r>
      <w:r>
        <w:rPr>
          <w:spacing w:val="-20"/>
        </w:rPr>
        <w:t xml:space="preserve">治区住建厅将举办“新中国成立 </w:t>
      </w:r>
      <w:r>
        <w:t>70</w:t>
      </w:r>
      <w:r>
        <w:rPr>
          <w:spacing w:val="-10"/>
        </w:rPr>
        <w:t xml:space="preserve"> 周年内蒙古城乡建设成就展” </w:t>
      </w:r>
      <w:r>
        <w:t>现将有关事项通知如下：</w:t>
      </w:r>
    </w:p>
    <w:p>
      <w:pPr>
        <w:pStyle w:val="3"/>
        <w:spacing w:before="11"/>
        <w:ind w:left="2320"/>
      </w:pPr>
      <w:r>
        <w:t>一、建筑与金融博览会主旨</w:t>
      </w:r>
    </w:p>
    <w:p>
      <w:pPr>
        <w:spacing w:after="0"/>
        <w:sectPr>
          <w:footerReference r:id="rId4" w:type="default"/>
          <w:pgSz w:w="11910" w:h="16840"/>
          <w:pgMar w:top="1580" w:right="80" w:bottom="1400" w:left="80" w:header="0" w:footer="1208" w:gutter="0"/>
          <w:pgNumType w:start="1"/>
        </w:sectPr>
      </w:pPr>
    </w:p>
    <w:p>
      <w:pPr>
        <w:pStyle w:val="4"/>
        <w:keepNext w:val="0"/>
        <w:keepLines w:val="0"/>
        <w:pageBreakBefore w:val="0"/>
        <w:widowControl w:val="0"/>
        <w:kinsoku/>
        <w:wordWrap/>
        <w:overflowPunct/>
        <w:topLinePunct w:val="0"/>
        <w:autoSpaceDE w:val="0"/>
        <w:autoSpaceDN w:val="0"/>
        <w:bidi w:val="0"/>
        <w:adjustRightInd/>
        <w:snapToGrid/>
        <w:spacing w:before="39"/>
        <w:ind w:left="2320"/>
        <w:jc w:val="both"/>
        <w:textAlignment w:val="auto"/>
      </w:pPr>
      <w:r>
        <w:t>本届建筑与金融博览会以推动内蒙古建筑工业化与金融产</w:t>
      </w:r>
    </w:p>
    <w:p>
      <w:pPr>
        <w:pStyle w:val="4"/>
        <w:keepNext w:val="0"/>
        <w:keepLines w:val="0"/>
        <w:pageBreakBefore w:val="0"/>
        <w:widowControl w:val="0"/>
        <w:kinsoku/>
        <w:wordWrap/>
        <w:overflowPunct/>
        <w:topLinePunct w:val="0"/>
        <w:autoSpaceDE w:val="0"/>
        <w:autoSpaceDN w:val="0"/>
        <w:bidi w:val="0"/>
        <w:adjustRightInd/>
        <w:snapToGrid/>
        <w:spacing w:before="240" w:line="388" w:lineRule="auto"/>
        <w:ind w:left="1720" w:right="1414"/>
        <w:jc w:val="both"/>
        <w:textAlignment w:val="auto"/>
      </w:pPr>
      <w:r>
        <w:rPr>
          <w:spacing w:val="-10"/>
        </w:rPr>
        <w:t>业融合发展为大会主旨，以贯通房地产与建筑的全产业链为己任，</w:t>
      </w:r>
      <w:r>
        <w:rPr>
          <w:spacing w:val="-8"/>
        </w:rPr>
        <w:t>致力于产业的变化，大力推广装配式超低能耗建筑，促进建筑与</w:t>
      </w:r>
      <w:r>
        <w:rPr>
          <w:spacing w:val="-13"/>
        </w:rPr>
        <w:t>金融的融合发展，构建合作共赢、互信互通，跨界行业交流与进步的桥梁与纽带。</w:t>
      </w:r>
    </w:p>
    <w:p>
      <w:pPr>
        <w:pStyle w:val="3"/>
        <w:spacing w:before="6"/>
      </w:pPr>
      <w:r>
        <w:t>二、建筑与金融博览会时间与地点</w:t>
      </w:r>
    </w:p>
    <w:p>
      <w:pPr>
        <w:pStyle w:val="4"/>
        <w:spacing w:before="239"/>
        <w:ind w:left="2320"/>
      </w:pPr>
      <w:r>
        <w:t>（一）时间：2019</w:t>
      </w:r>
      <w:r>
        <w:rPr>
          <w:spacing w:val="-51"/>
        </w:rPr>
        <w:t xml:space="preserve"> 年 </w:t>
      </w:r>
      <w:r>
        <w:t>8</w:t>
      </w:r>
      <w:r>
        <w:rPr>
          <w:spacing w:val="-23"/>
        </w:rPr>
        <w:t xml:space="preserve"> 月中下旬至 </w:t>
      </w:r>
      <w:r>
        <w:t>9</w:t>
      </w:r>
      <w:r>
        <w:rPr>
          <w:spacing w:val="-23"/>
        </w:rPr>
        <w:t xml:space="preserve"> 月初，会期 </w:t>
      </w:r>
      <w:r>
        <w:t>4</w:t>
      </w:r>
      <w:r>
        <w:rPr>
          <w:spacing w:val="-26"/>
        </w:rPr>
        <w:t xml:space="preserve"> 天。</w:t>
      </w:r>
    </w:p>
    <w:p>
      <w:pPr>
        <w:spacing w:before="240" w:line="388" w:lineRule="auto"/>
        <w:ind w:left="2322" w:right="4925" w:hanging="3"/>
        <w:jc w:val="left"/>
        <w:rPr>
          <w:b/>
          <w:sz w:val="30"/>
        </w:rPr>
      </w:pPr>
      <w:r>
        <w:rPr>
          <w:sz w:val="30"/>
        </w:rPr>
        <w:t>（二）地点：内蒙古国际会展中心</w:t>
      </w:r>
      <w:r>
        <w:rPr>
          <w:b/>
          <w:sz w:val="30"/>
        </w:rPr>
        <w:t>三、建筑与金融博览会主要内容</w:t>
      </w:r>
    </w:p>
    <w:p>
      <w:pPr>
        <w:pStyle w:val="4"/>
        <w:spacing w:before="3" w:line="388" w:lineRule="auto"/>
        <w:ind w:left="1720" w:right="1923" w:firstLine="599"/>
      </w:pPr>
      <w:r>
        <w:t>本届建筑与金融博览会主要围绕建筑工业化展览以及相关论坛开展</w:t>
      </w:r>
    </w:p>
    <w:p>
      <w:pPr>
        <w:pStyle w:val="4"/>
        <w:spacing w:before="3" w:line="388" w:lineRule="auto"/>
        <w:ind w:left="1720" w:right="1714" w:firstLine="599"/>
        <w:jc w:val="both"/>
      </w:pPr>
      <w:r>
        <w:rPr>
          <w:b/>
        </w:rPr>
        <w:t>（一</w:t>
      </w:r>
      <w:r>
        <w:rPr>
          <w:b/>
          <w:spacing w:val="-51"/>
        </w:rPr>
        <w:t>）</w:t>
      </w:r>
      <w:r>
        <w:rPr>
          <w:b/>
          <w:spacing w:val="-1"/>
        </w:rPr>
        <w:t xml:space="preserve">展览主要内容 </w:t>
      </w:r>
      <w:r>
        <w:rPr>
          <w:spacing w:val="-16"/>
        </w:rPr>
        <w:t xml:space="preserve">包括“新中国成立 </w:t>
      </w:r>
      <w:r>
        <w:t>70</w:t>
      </w:r>
      <w:r>
        <w:rPr>
          <w:spacing w:val="-13"/>
        </w:rPr>
        <w:t xml:space="preserve"> 周年内蒙古城乡</w:t>
      </w:r>
      <w:r>
        <w:rPr>
          <w:spacing w:val="-30"/>
        </w:rPr>
        <w:t>建设成就展”、“房地产项目”“绿色建筑与绿色建材”“建筑节能</w:t>
      </w:r>
      <w:r>
        <w:t>与智能化</w:t>
      </w:r>
      <w:r>
        <w:rPr>
          <w:spacing w:val="-17"/>
        </w:rPr>
        <w:t>”“装配式与被动式低能耗建筑</w:t>
      </w:r>
      <w:r>
        <w:rPr>
          <w:spacing w:val="-22"/>
        </w:rPr>
        <w:t>”“混合结构建筑集成房</w:t>
      </w:r>
      <w:r>
        <w:rPr>
          <w:spacing w:val="-15"/>
        </w:rPr>
        <w:t>屋”“建筑新能源采暖照明技术应用</w:t>
      </w:r>
      <w:r>
        <w:rPr>
          <w:spacing w:val="-32"/>
        </w:rPr>
        <w:t xml:space="preserve">”“建筑信息化与 </w:t>
      </w:r>
      <w:r>
        <w:rPr>
          <w:spacing w:val="-2"/>
        </w:rPr>
        <w:t>B</w:t>
      </w:r>
      <w:r>
        <w:t>IM</w:t>
      </w:r>
      <w:r>
        <w:rPr>
          <w:spacing w:val="-23"/>
        </w:rPr>
        <w:t xml:space="preserve"> 技术应</w:t>
      </w:r>
      <w:r>
        <w:rPr>
          <w:spacing w:val="-24"/>
        </w:rPr>
        <w:t>用”“室内外装饰工业化”“建筑工业化配套部品及设备”“绿色</w:t>
      </w:r>
      <w:r>
        <w:rPr>
          <w:spacing w:val="-11"/>
        </w:rPr>
        <w:t>装配式农房”“普惠金融”等版块构成，开展建筑工业化展览活动。</w:t>
      </w:r>
    </w:p>
    <w:p>
      <w:pPr>
        <w:pStyle w:val="4"/>
        <w:keepNext w:val="0"/>
        <w:keepLines w:val="0"/>
        <w:pageBreakBefore w:val="0"/>
        <w:widowControl w:val="0"/>
        <w:kinsoku/>
        <w:wordWrap/>
        <w:overflowPunct/>
        <w:topLinePunct w:val="0"/>
        <w:autoSpaceDE w:val="0"/>
        <w:autoSpaceDN w:val="0"/>
        <w:bidi w:val="0"/>
        <w:adjustRightInd/>
        <w:snapToGrid/>
        <w:spacing w:before="9" w:line="389" w:lineRule="auto"/>
        <w:ind w:left="1718" w:right="1565" w:firstLine="601"/>
        <w:jc w:val="both"/>
        <w:textAlignment w:val="auto"/>
      </w:pPr>
      <w:r>
        <w:rPr>
          <w:b/>
        </w:rPr>
        <w:t>（</w:t>
      </w:r>
      <w:r>
        <w:rPr>
          <w:b/>
          <w:spacing w:val="4"/>
        </w:rPr>
        <w:t>二</w:t>
      </w:r>
      <w:r>
        <w:rPr>
          <w:b/>
        </w:rPr>
        <w:t>）</w:t>
      </w:r>
      <w:r>
        <w:rPr>
          <w:b/>
          <w:spacing w:val="2"/>
        </w:rPr>
        <w:t xml:space="preserve">论坛主要内容 </w:t>
      </w:r>
      <w:r>
        <w:t>建筑与金融博览会期间将举办以房地</w:t>
      </w:r>
      <w:r>
        <w:rPr>
          <w:spacing w:val="-11"/>
        </w:rPr>
        <w:t>产发展、绿色建筑发展、绿色建材应用、装配式与被动式低能耗建筑、建筑节能与新能源采暖、振兴乡村建设等主题高峰论坛，</w:t>
      </w:r>
      <w:r>
        <w:rPr>
          <w:spacing w:val="-13"/>
        </w:rPr>
        <w:t>由国内外建筑、金融和房地产领域的知名专家、学者进行主旨演</w:t>
      </w:r>
      <w:r>
        <w:rPr>
          <w:spacing w:val="-10"/>
        </w:rPr>
        <w:t>讲，推动我区建筑工业化与金融产业融合发展，推广装配式与被</w:t>
      </w:r>
      <w:r>
        <w:rPr>
          <w:spacing w:val="-9"/>
        </w:rPr>
        <w:t>动式低能耗建筑技术应用，探索绿色装配式农牧民房屋建设技术等进行研讨交流，论坛期间还将组织行业联盟成立仪式、颁奖典</w:t>
      </w:r>
      <w:r>
        <w:t>礼，以及银企对接项目洽谈等活动。</w:t>
      </w:r>
    </w:p>
    <w:p>
      <w:pPr>
        <w:pStyle w:val="3"/>
        <w:spacing w:before="6"/>
      </w:pPr>
      <w:r>
        <w:rPr>
          <w:w w:val="95"/>
        </w:rPr>
        <w:t>四、建筑与金融博览会参会人员</w:t>
      </w:r>
    </w:p>
    <w:p>
      <w:pPr>
        <w:pStyle w:val="4"/>
        <w:keepNext w:val="0"/>
        <w:keepLines w:val="0"/>
        <w:pageBreakBefore w:val="0"/>
        <w:widowControl w:val="0"/>
        <w:kinsoku/>
        <w:wordWrap/>
        <w:overflowPunct/>
        <w:topLinePunct w:val="0"/>
        <w:autoSpaceDE w:val="0"/>
        <w:autoSpaceDN w:val="0"/>
        <w:bidi w:val="0"/>
        <w:adjustRightInd/>
        <w:snapToGrid/>
        <w:spacing w:before="240" w:line="388" w:lineRule="auto"/>
        <w:ind w:left="1720" w:right="1721" w:firstLine="599"/>
        <w:jc w:val="both"/>
        <w:textAlignment w:val="auto"/>
      </w:pPr>
      <w:r>
        <w:t>（一</w:t>
      </w:r>
      <w:r>
        <w:rPr>
          <w:spacing w:val="-48"/>
        </w:rPr>
        <w:t>）</w:t>
      </w:r>
      <w:r>
        <w:rPr>
          <w:spacing w:val="-5"/>
        </w:rPr>
        <w:t>自治区有关委办厅局负责人，各盟市住房和城乡建设</w:t>
      </w:r>
      <w:r>
        <w:t>部门、金融机构部门负责人；</w:t>
      </w:r>
    </w:p>
    <w:p>
      <w:pPr>
        <w:pStyle w:val="4"/>
        <w:keepNext w:val="0"/>
        <w:keepLines w:val="0"/>
        <w:pageBreakBefore w:val="0"/>
        <w:widowControl w:val="0"/>
        <w:kinsoku/>
        <w:wordWrap/>
        <w:overflowPunct/>
        <w:topLinePunct w:val="0"/>
        <w:autoSpaceDE w:val="0"/>
        <w:autoSpaceDN w:val="0"/>
        <w:bidi w:val="0"/>
        <w:adjustRightInd/>
        <w:snapToGrid/>
        <w:spacing w:before="2" w:line="388" w:lineRule="auto"/>
        <w:ind w:left="1720" w:right="1575" w:firstLine="599"/>
        <w:jc w:val="both"/>
        <w:textAlignment w:val="auto"/>
      </w:pPr>
      <w:r>
        <w:t>（二</w:t>
      </w:r>
      <w:r>
        <w:rPr>
          <w:spacing w:val="-80"/>
        </w:rPr>
        <w:t>）</w:t>
      </w:r>
      <w:r>
        <w:rPr>
          <w:spacing w:val="-21"/>
        </w:rPr>
        <w:t>城乡建设、房屋建筑方面的投资、开发、科研、设计、</w:t>
      </w:r>
      <w:r>
        <w:rPr>
          <w:spacing w:val="-13"/>
        </w:rPr>
        <w:t>施工、建材部品生产、绿色建筑、节能建筑、工业化材料、智能</w:t>
      </w:r>
      <w:r>
        <w:rPr>
          <w:spacing w:val="-14"/>
        </w:rPr>
        <w:t>设备制造、咨询服务等相关单位负责人及管理营销和技术人员；</w:t>
      </w:r>
    </w:p>
    <w:p>
      <w:pPr>
        <w:pStyle w:val="4"/>
        <w:keepNext w:val="0"/>
        <w:keepLines w:val="0"/>
        <w:pageBreakBefore w:val="0"/>
        <w:widowControl w:val="0"/>
        <w:kinsoku/>
        <w:wordWrap/>
        <w:overflowPunct/>
        <w:topLinePunct w:val="0"/>
        <w:autoSpaceDE w:val="0"/>
        <w:autoSpaceDN w:val="0"/>
        <w:bidi w:val="0"/>
        <w:adjustRightInd/>
        <w:snapToGrid/>
        <w:spacing w:before="4"/>
        <w:ind w:left="2320"/>
        <w:jc w:val="both"/>
        <w:textAlignment w:val="auto"/>
      </w:pPr>
      <w:r>
        <w:t>（三）自治区住宅产业化（装配式建筑）示范企业负责人；</w:t>
      </w:r>
    </w:p>
    <w:p>
      <w:pPr>
        <w:pStyle w:val="4"/>
        <w:keepNext w:val="0"/>
        <w:keepLines w:val="0"/>
        <w:pageBreakBefore w:val="0"/>
        <w:widowControl w:val="0"/>
        <w:kinsoku/>
        <w:wordWrap/>
        <w:overflowPunct/>
        <w:topLinePunct w:val="0"/>
        <w:autoSpaceDE w:val="0"/>
        <w:autoSpaceDN w:val="0"/>
        <w:bidi w:val="0"/>
        <w:adjustRightInd/>
        <w:snapToGrid/>
        <w:spacing w:before="240" w:line="388" w:lineRule="auto"/>
        <w:ind w:left="1720" w:right="1717" w:firstLine="599"/>
        <w:jc w:val="both"/>
        <w:textAlignment w:val="auto"/>
      </w:pPr>
      <w:r>
        <w:t>（四</w:t>
      </w:r>
      <w:r>
        <w:rPr>
          <w:spacing w:val="-32"/>
        </w:rPr>
        <w:t>）</w:t>
      </w:r>
      <w:r>
        <w:rPr>
          <w:spacing w:val="-9"/>
        </w:rPr>
        <w:t>诚邀住建部、国家金融办等相关部门，以及相关省市</w:t>
      </w:r>
      <w:r>
        <w:t>建设主管部门、行业协会、相关企业等</w:t>
      </w:r>
    </w:p>
    <w:p>
      <w:pPr>
        <w:pStyle w:val="3"/>
        <w:keepNext w:val="0"/>
        <w:keepLines w:val="0"/>
        <w:pageBreakBefore w:val="0"/>
        <w:widowControl w:val="0"/>
        <w:kinsoku/>
        <w:wordWrap/>
        <w:overflowPunct/>
        <w:topLinePunct w:val="0"/>
        <w:autoSpaceDE w:val="0"/>
        <w:autoSpaceDN w:val="0"/>
        <w:bidi w:val="0"/>
        <w:adjustRightInd/>
        <w:snapToGrid/>
        <w:spacing w:before="3"/>
        <w:jc w:val="both"/>
        <w:textAlignment w:val="auto"/>
      </w:pPr>
      <w:r>
        <w:rPr>
          <w:w w:val="95"/>
        </w:rPr>
        <w:t>五、建筑与金融博览会组织机构</w:t>
      </w:r>
    </w:p>
    <w:p>
      <w:pPr>
        <w:keepNext w:val="0"/>
        <w:keepLines w:val="0"/>
        <w:pageBreakBefore w:val="0"/>
        <w:widowControl w:val="0"/>
        <w:kinsoku/>
        <w:wordWrap/>
        <w:overflowPunct/>
        <w:topLinePunct w:val="0"/>
        <w:autoSpaceDE w:val="0"/>
        <w:autoSpaceDN w:val="0"/>
        <w:bidi w:val="0"/>
        <w:adjustRightInd/>
        <w:snapToGrid/>
        <w:spacing w:before="240"/>
        <w:ind w:left="2322" w:right="0" w:firstLine="0"/>
        <w:jc w:val="both"/>
        <w:textAlignment w:val="auto"/>
        <w:rPr>
          <w:b/>
          <w:sz w:val="30"/>
        </w:rPr>
      </w:pPr>
      <w:r>
        <w:rPr>
          <w:b/>
          <w:sz w:val="30"/>
        </w:rPr>
        <w:t>（一）指导单位</w:t>
      </w:r>
    </w:p>
    <w:p>
      <w:pPr>
        <w:pStyle w:val="4"/>
        <w:keepNext w:val="0"/>
        <w:keepLines w:val="0"/>
        <w:pageBreakBefore w:val="0"/>
        <w:widowControl w:val="0"/>
        <w:kinsoku/>
        <w:wordWrap/>
        <w:overflowPunct/>
        <w:topLinePunct w:val="0"/>
        <w:autoSpaceDE w:val="0"/>
        <w:autoSpaceDN w:val="0"/>
        <w:bidi w:val="0"/>
        <w:adjustRightInd/>
        <w:snapToGrid/>
        <w:spacing w:before="239" w:line="388" w:lineRule="auto"/>
        <w:ind w:left="1720" w:right="1769" w:firstLine="599"/>
        <w:jc w:val="both"/>
        <w:textAlignment w:val="auto"/>
      </w:pPr>
      <w:r>
        <w:t>内蒙古住房和城乡建设厅 内蒙古金融办 内蒙古发展和改革委员会 内蒙古工业和信息化厅 内蒙古财政厅 内蒙古科学技术厅 内蒙古农牧厅 内蒙古生态环境厅 内蒙古自然资源厅</w:t>
      </w:r>
    </w:p>
    <w:p>
      <w:pPr>
        <w:pStyle w:val="3"/>
        <w:spacing w:before="5"/>
      </w:pPr>
      <w:r>
        <w:t>（二）主办单位</w:t>
      </w:r>
    </w:p>
    <w:p>
      <w:pPr>
        <w:pStyle w:val="4"/>
        <w:tabs>
          <w:tab w:val="left" w:pos="6372"/>
        </w:tabs>
        <w:spacing w:before="239" w:line="388" w:lineRule="auto"/>
        <w:ind w:left="2320" w:right="2671"/>
      </w:pPr>
      <w:r>
        <w:t>内蒙古自治区建筑业协会</w:t>
      </w:r>
      <w:r>
        <w:tab/>
      </w:r>
      <w:r>
        <w:t>内蒙古金融行业协</w:t>
      </w:r>
      <w:r>
        <w:rPr>
          <w:spacing w:val="-17"/>
        </w:rPr>
        <w:t>会</w:t>
      </w:r>
      <w:r>
        <w:t>内蒙古自治区房地产业协会</w:t>
      </w:r>
      <w:r>
        <w:tab/>
      </w:r>
      <w:r>
        <w:t>内蒙古绿色建筑协</w:t>
      </w:r>
      <w:r>
        <w:rPr>
          <w:spacing w:val="-17"/>
        </w:rPr>
        <w:t>会</w:t>
      </w:r>
    </w:p>
    <w:p>
      <w:pPr>
        <w:pStyle w:val="4"/>
        <w:tabs>
          <w:tab w:val="left" w:pos="6372"/>
        </w:tabs>
        <w:spacing w:before="3"/>
        <w:ind w:left="2320"/>
      </w:pPr>
      <w:r>
        <w:t>内蒙古绿色建材行业协会</w:t>
      </w:r>
      <w:r>
        <w:tab/>
      </w:r>
      <w:r>
        <w:t>内蒙古城镇燃气供热协会</w:t>
      </w:r>
    </w:p>
    <w:p>
      <w:pPr>
        <w:spacing w:after="0"/>
        <w:sectPr>
          <w:pgSz w:w="11910" w:h="16840"/>
          <w:pgMar w:top="1500" w:right="80" w:bottom="1480" w:left="80" w:header="0" w:footer="1208" w:gutter="0"/>
        </w:sectPr>
      </w:pPr>
    </w:p>
    <w:p>
      <w:pPr>
        <w:pStyle w:val="4"/>
        <w:tabs>
          <w:tab w:val="left" w:pos="6372"/>
        </w:tabs>
        <w:spacing w:before="39"/>
        <w:ind w:left="2320"/>
      </w:pPr>
      <w:r>
        <w:t>内蒙古自治区勘察设计协会</w:t>
      </w:r>
      <w:r>
        <w:tab/>
      </w:r>
      <w:r>
        <w:t>内蒙古暖通协会</w:t>
      </w:r>
    </w:p>
    <w:p>
      <w:pPr>
        <w:pStyle w:val="3"/>
        <w:spacing w:before="240"/>
      </w:pPr>
      <w:r>
        <w:t>（三）协办单位</w:t>
      </w:r>
    </w:p>
    <w:p>
      <w:pPr>
        <w:pStyle w:val="4"/>
        <w:spacing w:before="240" w:line="388" w:lineRule="auto"/>
        <w:ind w:left="1720" w:right="1717" w:firstLine="599"/>
        <w:jc w:val="both"/>
      </w:pPr>
      <w:r>
        <w:rPr>
          <w:spacing w:val="-6"/>
        </w:rPr>
        <w:t>内蒙古自治区建筑节能与住宅产业化促进中心、内蒙古新金</w:t>
      </w:r>
      <w:r>
        <w:rPr>
          <w:spacing w:val="-10"/>
        </w:rPr>
        <w:t>融研究院、内蒙古现代物流与供应链联合会、住建部有关单位</w:t>
      </w:r>
      <w:r>
        <w:t>及协会组织</w:t>
      </w:r>
    </w:p>
    <w:p>
      <w:pPr>
        <w:pStyle w:val="3"/>
      </w:pPr>
      <w:r>
        <w:t>（四）技术支持</w:t>
      </w:r>
    </w:p>
    <w:p>
      <w:pPr>
        <w:pStyle w:val="4"/>
        <w:tabs>
          <w:tab w:val="left" w:pos="4720"/>
        </w:tabs>
        <w:spacing w:before="240"/>
        <w:ind w:left="2320"/>
      </w:pPr>
      <w:r>
        <w:t>中国指数研究院</w:t>
      </w:r>
      <w:r>
        <w:tab/>
      </w:r>
      <w:r>
        <w:t>REICO</w:t>
      </w:r>
      <w:r>
        <w:rPr>
          <w:spacing w:val="-77"/>
        </w:rPr>
        <w:t xml:space="preserve"> </w:t>
      </w:r>
      <w:r>
        <w:t>工作室</w:t>
      </w:r>
    </w:p>
    <w:p>
      <w:pPr>
        <w:pStyle w:val="3"/>
        <w:spacing w:before="239"/>
      </w:pPr>
      <w:r>
        <w:t>（五）联盟机构</w:t>
      </w:r>
    </w:p>
    <w:p>
      <w:pPr>
        <w:pStyle w:val="4"/>
        <w:spacing w:before="240" w:line="388" w:lineRule="auto"/>
        <w:ind w:left="1720" w:right="1768" w:firstLine="599"/>
      </w:pPr>
      <w:r>
        <w:t>全联房地产商会 全国房地产商会 国家住宅产业技术创新联盟 中国城市房地产开发商策略联盟 中国房地产策划联盟 全国房地产设计联盟 环渤海品牌房展战略联盟</w:t>
      </w:r>
    </w:p>
    <w:p>
      <w:pPr>
        <w:pStyle w:val="3"/>
      </w:pPr>
      <w:r>
        <w:t>（六）承办单位</w:t>
      </w:r>
    </w:p>
    <w:p>
      <w:pPr>
        <w:pStyle w:val="4"/>
        <w:spacing w:before="240" w:line="388" w:lineRule="auto"/>
        <w:ind w:left="1720" w:right="1923" w:firstLine="599"/>
        <w:jc w:val="both"/>
      </w:pPr>
      <w:r>
        <w:t>内蒙古锐意广告有限公司 内蒙古蒙域金融服务外包有限公司 内蒙古中朵远大建筑工业有限公司 内蒙古建筑工业化与金融产业融合发展博览会组委会</w:t>
      </w:r>
    </w:p>
    <w:p>
      <w:pPr>
        <w:pStyle w:val="3"/>
      </w:pPr>
      <w:r>
        <w:t>（七）组委会</w:t>
      </w:r>
    </w:p>
    <w:p>
      <w:pPr>
        <w:pStyle w:val="4"/>
        <w:spacing w:before="240" w:line="388" w:lineRule="auto"/>
        <w:ind w:left="1720" w:right="1717" w:firstLine="599"/>
        <w:jc w:val="both"/>
      </w:pPr>
      <w:r>
        <w:rPr>
          <w:spacing w:val="-5"/>
        </w:rPr>
        <w:t xml:space="preserve">自治区住建厅组建成立“新中国成立 </w:t>
      </w:r>
      <w:r>
        <w:t>70</w:t>
      </w:r>
      <w:r>
        <w:rPr>
          <w:spacing w:val="-10"/>
        </w:rPr>
        <w:t xml:space="preserve"> 周年内蒙古城乡建</w:t>
      </w:r>
      <w:r>
        <w:rPr>
          <w:spacing w:val="-13"/>
        </w:rPr>
        <w:t>设成就展”组委会，与本届建筑与金融博览会同期举办，推动自</w:t>
      </w:r>
      <w:r>
        <w:t>治区建筑工业化发展。</w:t>
      </w:r>
    </w:p>
    <w:p>
      <w:pPr>
        <w:pStyle w:val="3"/>
      </w:pPr>
      <w:r>
        <w:t>六、其他事项</w:t>
      </w:r>
    </w:p>
    <w:p>
      <w:pPr>
        <w:pStyle w:val="4"/>
        <w:spacing w:before="240" w:line="388" w:lineRule="auto"/>
        <w:ind w:left="1720" w:right="1717" w:firstLine="599"/>
      </w:pPr>
      <w:r>
        <w:t>（一</w:t>
      </w:r>
      <w:r>
        <w:rPr>
          <w:spacing w:val="-48"/>
        </w:rPr>
        <w:t>）</w:t>
      </w:r>
      <w:r>
        <w:rPr>
          <w:spacing w:val="-8"/>
        </w:rPr>
        <w:t>统筹安排：请各行业组织积极配合组委会及承办机构</w:t>
      </w:r>
      <w:r>
        <w:rPr>
          <w:spacing w:val="-23"/>
        </w:rPr>
        <w:t>统筹安排，落实好所属房地产、建筑、设计、开发、设备等制造、</w:t>
      </w:r>
    </w:p>
    <w:p>
      <w:pPr>
        <w:spacing w:after="0" w:line="388" w:lineRule="auto"/>
        <w:sectPr>
          <w:pgSz w:w="11910" w:h="16840"/>
          <w:pgMar w:top="1500" w:right="80" w:bottom="1480" w:left="80" w:header="0" w:footer="1208" w:gutter="0"/>
        </w:sectPr>
      </w:pPr>
    </w:p>
    <w:p>
      <w:pPr>
        <w:pStyle w:val="4"/>
        <w:spacing w:before="39"/>
        <w:ind w:left="1720"/>
      </w:pPr>
      <w:r>
        <w:t>销售、服务及金融等企业参展。</w:t>
      </w:r>
    </w:p>
    <w:p>
      <w:pPr>
        <w:pStyle w:val="4"/>
        <w:spacing w:before="240"/>
        <w:ind w:left="2320"/>
      </w:pPr>
      <w:r>
        <w:t>（二）报到时间：2019</w:t>
      </w:r>
      <w:r>
        <w:rPr>
          <w:spacing w:val="-51"/>
        </w:rPr>
        <w:t xml:space="preserve"> 年 </w:t>
      </w:r>
      <w:r>
        <w:t>8</w:t>
      </w:r>
      <w:r>
        <w:rPr>
          <w:spacing w:val="-9"/>
        </w:rPr>
        <w:t xml:space="preserve"> 月中下旬，具体时间另行通知</w:t>
      </w:r>
    </w:p>
    <w:p>
      <w:pPr>
        <w:pStyle w:val="4"/>
        <w:spacing w:before="240"/>
        <w:ind w:left="2320"/>
      </w:pPr>
      <w:r>
        <w:t>（三）报到地点：内蒙古国际会展中心</w:t>
      </w:r>
    </w:p>
    <w:p>
      <w:pPr>
        <w:pStyle w:val="4"/>
        <w:spacing w:before="239" w:line="388" w:lineRule="auto"/>
        <w:ind w:left="1720" w:right="1717" w:firstLine="599"/>
      </w:pPr>
      <w:r>
        <w:t>（四</w:t>
      </w:r>
      <w:r>
        <w:rPr>
          <w:spacing w:val="-32"/>
        </w:rPr>
        <w:t>）</w:t>
      </w:r>
      <w:r>
        <w:rPr>
          <w:spacing w:val="-7"/>
        </w:rPr>
        <w:t>展览收取场地租赁费，论坛会议免收会务费，食宿交</w:t>
      </w:r>
      <w:r>
        <w:t>通费自理。</w:t>
      </w:r>
    </w:p>
    <w:p>
      <w:pPr>
        <w:pStyle w:val="3"/>
        <w:spacing w:before="3"/>
      </w:pPr>
      <w:r>
        <w:t>七、联系方式</w:t>
      </w:r>
    </w:p>
    <w:p>
      <w:pPr>
        <w:spacing w:before="240"/>
        <w:ind w:left="2303" w:right="0" w:firstLine="0"/>
        <w:jc w:val="left"/>
        <w:rPr>
          <w:b/>
          <w:sz w:val="30"/>
        </w:rPr>
      </w:pPr>
      <w:r>
        <w:rPr>
          <w:b/>
          <w:sz w:val="30"/>
        </w:rPr>
        <w:t>（一）主办单位</w:t>
      </w:r>
    </w:p>
    <w:p>
      <w:pPr>
        <w:pStyle w:val="8"/>
        <w:numPr>
          <w:ilvl w:val="1"/>
          <w:numId w:val="2"/>
        </w:numPr>
        <w:tabs>
          <w:tab w:val="left" w:pos="2772"/>
        </w:tabs>
        <w:spacing w:before="240" w:after="0" w:line="240" w:lineRule="auto"/>
        <w:ind w:left="2771" w:right="0" w:hanging="452"/>
        <w:jc w:val="left"/>
        <w:rPr>
          <w:sz w:val="30"/>
        </w:rPr>
      </w:pPr>
      <w:r>
        <w:rPr>
          <w:sz w:val="30"/>
        </w:rPr>
        <w:t>内蒙古自治区建筑业协会</w:t>
      </w:r>
    </w:p>
    <w:p>
      <w:pPr>
        <w:pStyle w:val="4"/>
        <w:tabs>
          <w:tab w:val="left" w:pos="4720"/>
        </w:tabs>
        <w:spacing w:before="239" w:line="388" w:lineRule="auto"/>
        <w:ind w:left="2320" w:right="3872"/>
      </w:pPr>
      <w:r>
        <w:t>联系人：李艳玲</w:t>
      </w:r>
      <w:r>
        <w:tab/>
      </w:r>
      <w:r>
        <w:t>联系电话：18686079311 邮箱：</w:t>
      </w:r>
      <w:r>
        <w:fldChar w:fldCharType="begin"/>
      </w:r>
      <w:r>
        <w:instrText xml:space="preserve"> HYPERLINK "mailto:nmgjzyxh@163.com" \h </w:instrText>
      </w:r>
      <w:r>
        <w:fldChar w:fldCharType="separate"/>
      </w:r>
      <w:r>
        <w:t>nmgjzyxh@163.com</w:t>
      </w:r>
      <w:r>
        <w:fldChar w:fldCharType="end"/>
      </w:r>
    </w:p>
    <w:p>
      <w:pPr>
        <w:pStyle w:val="8"/>
        <w:numPr>
          <w:ilvl w:val="1"/>
          <w:numId w:val="2"/>
        </w:numPr>
        <w:tabs>
          <w:tab w:val="left" w:pos="2772"/>
        </w:tabs>
        <w:spacing w:before="3" w:after="0" w:line="240" w:lineRule="auto"/>
        <w:ind w:left="2771" w:right="0" w:hanging="452"/>
        <w:jc w:val="left"/>
        <w:rPr>
          <w:sz w:val="30"/>
        </w:rPr>
      </w:pPr>
      <w:r>
        <w:rPr>
          <w:sz w:val="30"/>
        </w:rPr>
        <w:t>内蒙古金融行业协会</w:t>
      </w:r>
    </w:p>
    <w:p>
      <w:pPr>
        <w:pStyle w:val="4"/>
        <w:tabs>
          <w:tab w:val="left" w:pos="4713"/>
        </w:tabs>
        <w:spacing w:before="240" w:line="388" w:lineRule="auto"/>
        <w:ind w:left="2313" w:right="3879"/>
      </w:pPr>
      <w:r>
        <w:t>联系人：陈丽花</w:t>
      </w:r>
      <w:r>
        <w:tab/>
      </w:r>
      <w:r>
        <w:t>联系电话：15848379080 邮箱：</w:t>
      </w:r>
      <w:r>
        <w:fldChar w:fldCharType="begin"/>
      </w:r>
      <w:r>
        <w:instrText xml:space="preserve"> HYPERLINK "mailto:cfp05@163.com" \h </w:instrText>
      </w:r>
      <w:r>
        <w:fldChar w:fldCharType="separate"/>
      </w:r>
      <w:r>
        <w:t>cfp05@163.com</w:t>
      </w:r>
      <w:r>
        <w:fldChar w:fldCharType="end"/>
      </w:r>
    </w:p>
    <w:p>
      <w:pPr>
        <w:pStyle w:val="8"/>
        <w:numPr>
          <w:ilvl w:val="1"/>
          <w:numId w:val="2"/>
        </w:numPr>
        <w:tabs>
          <w:tab w:val="left" w:pos="2623"/>
        </w:tabs>
        <w:spacing w:before="3" w:after="0" w:line="240" w:lineRule="auto"/>
        <w:ind w:left="2622" w:right="0" w:hanging="303"/>
        <w:jc w:val="left"/>
        <w:rPr>
          <w:sz w:val="30"/>
        </w:rPr>
      </w:pPr>
      <w:r>
        <w:rPr>
          <w:sz w:val="30"/>
        </w:rPr>
        <w:t>内蒙古自治区房地产业协会</w:t>
      </w:r>
    </w:p>
    <w:p>
      <w:pPr>
        <w:pStyle w:val="4"/>
        <w:tabs>
          <w:tab w:val="left" w:pos="4716"/>
        </w:tabs>
        <w:spacing w:before="239" w:line="388" w:lineRule="auto"/>
        <w:ind w:left="2315" w:right="3876"/>
      </w:pPr>
      <w:r>
        <w:t>联系人：张红叶</w:t>
      </w:r>
      <w:r>
        <w:tab/>
      </w:r>
      <w:r>
        <w:t>联系电话：15547113677 邮箱：</w:t>
      </w:r>
      <w:r>
        <w:fldChar w:fldCharType="begin"/>
      </w:r>
      <w:r>
        <w:instrText xml:space="preserve"> HYPERLINK "mailto:nmgfangxie@163.com" \h </w:instrText>
      </w:r>
      <w:r>
        <w:fldChar w:fldCharType="separate"/>
      </w:r>
      <w:r>
        <w:t>nmgfangxie@163.com</w:t>
      </w:r>
      <w:r>
        <w:fldChar w:fldCharType="end"/>
      </w:r>
    </w:p>
    <w:p>
      <w:pPr>
        <w:pStyle w:val="8"/>
        <w:numPr>
          <w:ilvl w:val="1"/>
          <w:numId w:val="2"/>
        </w:numPr>
        <w:tabs>
          <w:tab w:val="left" w:pos="2623"/>
        </w:tabs>
        <w:spacing w:before="3" w:after="0" w:line="240" w:lineRule="auto"/>
        <w:ind w:left="2622" w:right="0" w:hanging="303"/>
        <w:jc w:val="left"/>
        <w:rPr>
          <w:sz w:val="30"/>
        </w:rPr>
      </w:pPr>
      <w:r>
        <w:rPr>
          <w:sz w:val="30"/>
        </w:rPr>
        <w:t>内蒙古绿色建筑协会</w:t>
      </w:r>
    </w:p>
    <w:p>
      <w:pPr>
        <w:pStyle w:val="4"/>
        <w:tabs>
          <w:tab w:val="left" w:pos="4716"/>
        </w:tabs>
        <w:spacing w:before="240" w:line="388" w:lineRule="auto"/>
        <w:ind w:left="2315" w:right="3876"/>
      </w:pPr>
      <w:r>
        <w:t>联系人：王海滨</w:t>
      </w:r>
      <w:r>
        <w:tab/>
      </w:r>
      <w:r>
        <w:t>联系电话：13347119940 邮箱：</w:t>
      </w:r>
      <w:r>
        <w:fldChar w:fldCharType="begin"/>
      </w:r>
      <w:r>
        <w:instrText xml:space="preserve"> HYPERLINK "mailto:410708995@qq.com" \h </w:instrText>
      </w:r>
      <w:r>
        <w:fldChar w:fldCharType="separate"/>
      </w:r>
      <w:r>
        <w:t>410708995@qq.com</w:t>
      </w:r>
      <w:r>
        <w:fldChar w:fldCharType="end"/>
      </w:r>
    </w:p>
    <w:p>
      <w:pPr>
        <w:pStyle w:val="8"/>
        <w:numPr>
          <w:ilvl w:val="1"/>
          <w:numId w:val="2"/>
        </w:numPr>
        <w:tabs>
          <w:tab w:val="left" w:pos="2772"/>
        </w:tabs>
        <w:spacing w:before="3" w:after="0" w:line="240" w:lineRule="auto"/>
        <w:ind w:left="2771" w:right="0" w:hanging="452"/>
        <w:jc w:val="left"/>
        <w:rPr>
          <w:sz w:val="30"/>
        </w:rPr>
      </w:pPr>
      <w:r>
        <w:rPr>
          <w:sz w:val="30"/>
        </w:rPr>
        <w:t>内蒙古绿色建材行业协会</w:t>
      </w:r>
    </w:p>
    <w:p>
      <w:pPr>
        <w:pStyle w:val="4"/>
        <w:tabs>
          <w:tab w:val="left" w:pos="4716"/>
        </w:tabs>
        <w:spacing w:before="239" w:line="388" w:lineRule="auto"/>
        <w:ind w:left="2320" w:right="3876" w:hanging="5"/>
      </w:pPr>
      <w:r>
        <w:t>联系人：白向东</w:t>
      </w:r>
      <w:r>
        <w:tab/>
      </w:r>
      <w:r>
        <w:t>联系电话：15504765195 邮箱：</w:t>
      </w:r>
      <w:r>
        <w:fldChar w:fldCharType="begin"/>
      </w:r>
      <w:r>
        <w:instrText xml:space="preserve"> HYPERLINK "mailto:lsjchyxh@163.com" \h </w:instrText>
      </w:r>
      <w:r>
        <w:fldChar w:fldCharType="separate"/>
      </w:r>
      <w:r>
        <w:t>lsjchyxh@163.com</w:t>
      </w:r>
      <w:r>
        <w:fldChar w:fldCharType="end"/>
      </w:r>
    </w:p>
    <w:p>
      <w:pPr>
        <w:spacing w:after="0" w:line="388" w:lineRule="auto"/>
        <w:sectPr>
          <w:pgSz w:w="11910" w:h="16840"/>
          <w:pgMar w:top="1500" w:right="80" w:bottom="1480" w:left="80" w:header="0" w:footer="1208" w:gutter="0"/>
        </w:sectPr>
      </w:pPr>
    </w:p>
    <w:p>
      <w:pPr>
        <w:pStyle w:val="8"/>
        <w:numPr>
          <w:ilvl w:val="1"/>
          <w:numId w:val="2"/>
        </w:numPr>
        <w:tabs>
          <w:tab w:val="left" w:pos="2772"/>
        </w:tabs>
        <w:spacing w:before="39" w:after="0" w:line="240" w:lineRule="auto"/>
        <w:ind w:left="2771" w:right="0" w:hanging="452"/>
        <w:jc w:val="left"/>
        <w:rPr>
          <w:sz w:val="30"/>
        </w:rPr>
      </w:pPr>
      <w:r>
        <w:rPr>
          <w:sz w:val="30"/>
        </w:rPr>
        <w:t>内蒙古城镇燃气供热协会</w:t>
      </w:r>
    </w:p>
    <w:p>
      <w:pPr>
        <w:pStyle w:val="4"/>
        <w:tabs>
          <w:tab w:val="left" w:pos="4572"/>
        </w:tabs>
        <w:spacing w:before="240" w:line="388" w:lineRule="auto"/>
        <w:ind w:left="2320" w:right="4020"/>
      </w:pPr>
      <w:r>
        <w:t>联系人：赵霞</w:t>
      </w:r>
      <w:r>
        <w:tab/>
      </w:r>
      <w:r>
        <w:t>联系电话：13847129876 邮箱：</w:t>
      </w:r>
      <w:r>
        <w:fldChar w:fldCharType="begin"/>
      </w:r>
      <w:r>
        <w:instrText xml:space="preserve"> HYPERLINK "mailto:1643505017@qq.com" \h </w:instrText>
      </w:r>
      <w:r>
        <w:fldChar w:fldCharType="separate"/>
      </w:r>
      <w:r>
        <w:t>1643505017@qq.com</w:t>
      </w:r>
      <w:r>
        <w:fldChar w:fldCharType="end"/>
      </w:r>
    </w:p>
    <w:p>
      <w:pPr>
        <w:pStyle w:val="8"/>
        <w:numPr>
          <w:ilvl w:val="1"/>
          <w:numId w:val="2"/>
        </w:numPr>
        <w:tabs>
          <w:tab w:val="left" w:pos="2772"/>
        </w:tabs>
        <w:spacing w:before="3" w:after="0" w:line="240" w:lineRule="auto"/>
        <w:ind w:left="2771" w:right="0" w:hanging="452"/>
        <w:jc w:val="left"/>
        <w:rPr>
          <w:sz w:val="30"/>
        </w:rPr>
      </w:pPr>
      <w:r>
        <w:rPr>
          <w:sz w:val="30"/>
        </w:rPr>
        <w:t>内蒙古自治区勘察设计协会</w:t>
      </w:r>
    </w:p>
    <w:p>
      <w:pPr>
        <w:pStyle w:val="4"/>
        <w:tabs>
          <w:tab w:val="left" w:pos="4716"/>
        </w:tabs>
        <w:spacing w:before="239" w:line="388" w:lineRule="auto"/>
        <w:ind w:left="2315" w:right="3876"/>
      </w:pPr>
      <w:r>
        <w:t>联系人：李俊奎</w:t>
      </w:r>
      <w:r>
        <w:tab/>
      </w:r>
      <w:r>
        <w:t>联系电话：18647158268 邮箱：</w:t>
      </w:r>
      <w:r>
        <w:fldChar w:fldCharType="begin"/>
      </w:r>
      <w:r>
        <w:instrText xml:space="preserve"> HYPERLINK "mailto:282077182@qq.com" \h </w:instrText>
      </w:r>
      <w:r>
        <w:fldChar w:fldCharType="separate"/>
      </w:r>
      <w:r>
        <w:t>282077182@qq.com</w:t>
      </w:r>
      <w:r>
        <w:fldChar w:fldCharType="end"/>
      </w:r>
    </w:p>
    <w:p>
      <w:pPr>
        <w:pStyle w:val="8"/>
        <w:numPr>
          <w:ilvl w:val="1"/>
          <w:numId w:val="2"/>
        </w:numPr>
        <w:tabs>
          <w:tab w:val="left" w:pos="2772"/>
        </w:tabs>
        <w:spacing w:before="3" w:after="0" w:line="240" w:lineRule="auto"/>
        <w:ind w:left="2771" w:right="0" w:hanging="452"/>
        <w:jc w:val="left"/>
        <w:rPr>
          <w:sz w:val="30"/>
        </w:rPr>
      </w:pPr>
      <w:r>
        <w:rPr>
          <w:sz w:val="30"/>
        </w:rPr>
        <w:t>内蒙古暖通协会</w:t>
      </w:r>
    </w:p>
    <w:p>
      <w:pPr>
        <w:pStyle w:val="4"/>
        <w:tabs>
          <w:tab w:val="left" w:pos="4572"/>
        </w:tabs>
        <w:spacing w:before="240" w:line="388" w:lineRule="auto"/>
        <w:ind w:left="2320" w:right="4020"/>
      </w:pPr>
      <w:r>
        <w:t>联系人：杨曦</w:t>
      </w:r>
      <w:r>
        <w:tab/>
      </w:r>
      <w:r>
        <w:t>联系电话：13484719790 邮箱：yangxi9790</w:t>
      </w:r>
      <w:r>
        <w:rPr>
          <w:spacing w:val="-3"/>
        </w:rPr>
        <w:t xml:space="preserve"> </w:t>
      </w:r>
      <w:r>
        <w:t>@163.com</w:t>
      </w:r>
    </w:p>
    <w:p>
      <w:pPr>
        <w:pStyle w:val="8"/>
        <w:numPr>
          <w:ilvl w:val="1"/>
          <w:numId w:val="2"/>
        </w:numPr>
        <w:tabs>
          <w:tab w:val="left" w:pos="2623"/>
          <w:tab w:val="left" w:pos="4720"/>
        </w:tabs>
        <w:spacing w:before="3" w:after="0" w:line="388" w:lineRule="auto"/>
        <w:ind w:left="2320" w:right="2384" w:firstLine="0"/>
        <w:jc w:val="left"/>
        <w:rPr>
          <w:sz w:val="30"/>
        </w:rPr>
      </w:pPr>
      <w:r>
        <w:rPr>
          <w:spacing w:val="-20"/>
          <w:sz w:val="30"/>
        </w:rPr>
        <w:t>内蒙古</w:t>
      </w:r>
      <w:r>
        <w:rPr>
          <w:spacing w:val="-22"/>
          <w:sz w:val="30"/>
        </w:rPr>
        <w:t>自</w:t>
      </w:r>
      <w:r>
        <w:rPr>
          <w:spacing w:val="-20"/>
          <w:sz w:val="30"/>
        </w:rPr>
        <w:t>治区</w:t>
      </w:r>
      <w:r>
        <w:rPr>
          <w:spacing w:val="-22"/>
          <w:sz w:val="30"/>
        </w:rPr>
        <w:t>建</w:t>
      </w:r>
      <w:r>
        <w:rPr>
          <w:spacing w:val="-20"/>
          <w:sz w:val="30"/>
        </w:rPr>
        <w:t>筑业协</w:t>
      </w:r>
      <w:r>
        <w:rPr>
          <w:spacing w:val="-22"/>
          <w:sz w:val="30"/>
        </w:rPr>
        <w:t>会</w:t>
      </w:r>
      <w:r>
        <w:rPr>
          <w:spacing w:val="-20"/>
          <w:sz w:val="30"/>
        </w:rPr>
        <w:t>建筑</w:t>
      </w:r>
      <w:r>
        <w:rPr>
          <w:spacing w:val="-22"/>
          <w:sz w:val="30"/>
        </w:rPr>
        <w:t>工业</w:t>
      </w:r>
      <w:r>
        <w:rPr>
          <w:spacing w:val="-20"/>
          <w:sz w:val="30"/>
        </w:rPr>
        <w:t>化与装</w:t>
      </w:r>
      <w:r>
        <w:rPr>
          <w:spacing w:val="-22"/>
          <w:sz w:val="30"/>
        </w:rPr>
        <w:t>配</w:t>
      </w:r>
      <w:r>
        <w:rPr>
          <w:spacing w:val="-20"/>
          <w:sz w:val="30"/>
        </w:rPr>
        <w:t>式建</w:t>
      </w:r>
      <w:r>
        <w:rPr>
          <w:spacing w:val="-22"/>
          <w:sz w:val="30"/>
        </w:rPr>
        <w:t>筑分</w:t>
      </w:r>
      <w:r>
        <w:rPr>
          <w:sz w:val="30"/>
        </w:rPr>
        <w:t>会联系人：郭小冉</w:t>
      </w:r>
      <w:r>
        <w:rPr>
          <w:sz w:val="30"/>
        </w:rPr>
        <w:tab/>
      </w:r>
      <w:r>
        <w:rPr>
          <w:sz w:val="30"/>
        </w:rPr>
        <w:t>联系电话：13474831428</w:t>
      </w:r>
    </w:p>
    <w:p>
      <w:pPr>
        <w:pStyle w:val="4"/>
        <w:spacing w:before="3"/>
        <w:ind w:left="2320"/>
      </w:pPr>
      <w:r>
        <w:t>邮箱：</w:t>
      </w:r>
      <w:r>
        <w:fldChar w:fldCharType="begin"/>
      </w:r>
      <w:r>
        <w:instrText xml:space="preserve"> HYPERLINK "mailto:844898711@qq.com" \h </w:instrText>
      </w:r>
      <w:r>
        <w:fldChar w:fldCharType="separate"/>
      </w:r>
      <w:r>
        <w:t>844898711@qq.com</w:t>
      </w:r>
      <w:r>
        <w:fldChar w:fldCharType="end"/>
      </w:r>
    </w:p>
    <w:p>
      <w:pPr>
        <w:pStyle w:val="3"/>
        <w:spacing w:before="239"/>
        <w:ind w:left="2003" w:firstLine="301" w:firstLineChars="100"/>
      </w:pPr>
      <w:r>
        <w:t>（二）协办单位</w:t>
      </w:r>
    </w:p>
    <w:p>
      <w:pPr>
        <w:pStyle w:val="4"/>
        <w:spacing w:before="240" w:line="388" w:lineRule="auto"/>
        <w:ind w:left="2279" w:right="2989" w:firstLine="26"/>
      </w:pPr>
      <w:r>
        <w:t>1、内蒙古自治区建筑节能与住宅产业化促进中心联系人：曹彦慧、李春瑾、许砚秋</w:t>
      </w:r>
    </w:p>
    <w:p>
      <w:pPr>
        <w:pStyle w:val="4"/>
        <w:spacing w:before="3" w:line="388" w:lineRule="auto"/>
        <w:ind w:left="2320" w:right="3410"/>
      </w:pPr>
      <w:r>
        <w:t>联系电话：0471-6945593、6944595、6945925 13948100022、18548189904、13015191969</w:t>
      </w:r>
    </w:p>
    <w:p>
      <w:pPr>
        <w:pStyle w:val="4"/>
        <w:spacing w:before="3" w:line="388" w:lineRule="auto"/>
        <w:ind w:left="2320" w:right="6124"/>
      </w:pPr>
      <w:r>
        <w:t>邮箱：</w:t>
      </w:r>
      <w:r>
        <w:fldChar w:fldCharType="begin"/>
      </w:r>
      <w:r>
        <w:instrText xml:space="preserve"> HYPERLINK "mailto:nmgzzcyhzx@163.com" \h </w:instrText>
      </w:r>
      <w:r>
        <w:fldChar w:fldCharType="separate"/>
      </w:r>
      <w:r>
        <w:t>473153858@qq.com</w:t>
      </w:r>
      <w:r>
        <w:fldChar w:fldCharType="end"/>
      </w:r>
      <w:r>
        <w:t xml:space="preserve"> 2、内蒙古新金融研究院联系人：吴梦姝</w:t>
      </w:r>
    </w:p>
    <w:p>
      <w:pPr>
        <w:pStyle w:val="4"/>
        <w:spacing w:before="4" w:line="388" w:lineRule="auto"/>
        <w:ind w:left="2320" w:right="6124"/>
      </w:pPr>
      <w:r>
        <w:t>联系电话：13848718747 邮箱：</w:t>
      </w:r>
      <w:r>
        <w:fldChar w:fldCharType="begin"/>
      </w:r>
      <w:r>
        <w:instrText xml:space="preserve"> HYPERLINK "mailto:270069958@qq.com" \h </w:instrText>
      </w:r>
      <w:r>
        <w:fldChar w:fldCharType="separate"/>
      </w:r>
      <w:r>
        <w:t>270069958@qq.com</w:t>
      </w:r>
      <w:r>
        <w:fldChar w:fldCharType="end"/>
      </w:r>
    </w:p>
    <w:p>
      <w:pPr>
        <w:spacing w:after="0" w:line="388" w:lineRule="auto"/>
        <w:sectPr>
          <w:pgSz w:w="11910" w:h="16840"/>
          <w:pgMar w:top="1500" w:right="80" w:bottom="1480" w:left="80" w:header="0" w:footer="1208" w:gutter="0"/>
        </w:sectPr>
      </w:pPr>
    </w:p>
    <w:p>
      <w:pPr>
        <w:pStyle w:val="4"/>
        <w:ind w:left="112"/>
        <w:rPr>
          <w:sz w:val="20"/>
        </w:rPr>
      </w:pPr>
      <w:r>
        <w:rPr>
          <w:sz w:val="20"/>
        </w:rPr>
        <w:drawing>
          <wp:inline distT="0" distB="0" distL="0" distR="0">
            <wp:extent cx="7212965" cy="9505950"/>
            <wp:effectExtent l="0" t="0" r="0" b="0"/>
            <wp:docPr id="11" name="image26.jpeg" descr="八家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6.jpeg" descr="八家章.jpg"/>
                    <pic:cNvPicPr>
                      <a:picLocks noChangeAspect="1"/>
                    </pic:cNvPicPr>
                  </pic:nvPicPr>
                  <pic:blipFill>
                    <a:blip r:embed="rId30" cstate="print"/>
                    <a:stretch>
                      <a:fillRect/>
                    </a:stretch>
                  </pic:blipFill>
                  <pic:spPr>
                    <a:xfrm>
                      <a:off x="0" y="0"/>
                      <a:ext cx="7213240" cy="9506235"/>
                    </a:xfrm>
                    <a:prstGeom prst="rect">
                      <a:avLst/>
                    </a:prstGeom>
                  </pic:spPr>
                </pic:pic>
              </a:graphicData>
            </a:graphic>
          </wp:inline>
        </w:drawing>
      </w:r>
    </w:p>
    <w:p>
      <w:pPr>
        <w:spacing w:after="0"/>
        <w:rPr>
          <w:sz w:val="20"/>
        </w:rPr>
        <w:sectPr>
          <w:pgSz w:w="11910" w:h="16840"/>
          <w:pgMar w:top="100" w:right="80" w:bottom="1400" w:left="80" w:header="0" w:footer="1208" w:gutter="0"/>
        </w:sectPr>
      </w:pPr>
    </w:p>
    <w:p>
      <w:pPr>
        <w:pStyle w:val="4"/>
        <w:rPr>
          <w:sz w:val="20"/>
        </w:rPr>
      </w:pPr>
    </w:p>
    <w:p>
      <w:pPr>
        <w:pStyle w:val="4"/>
        <w:spacing w:before="7"/>
        <w:rPr>
          <w:sz w:val="21"/>
        </w:rPr>
      </w:pPr>
    </w:p>
    <w:p>
      <w:pPr>
        <w:spacing w:before="61"/>
        <w:ind w:left="1720" w:right="0" w:firstLine="0"/>
        <w:jc w:val="left"/>
        <w:rPr>
          <w:b/>
          <w:sz w:val="28"/>
        </w:rPr>
      </w:pPr>
      <w:r>
        <w:rPr>
          <w:b/>
          <w:sz w:val="28"/>
        </w:rPr>
        <w:t>附件 1：</w:t>
      </w:r>
    </w:p>
    <w:p>
      <w:pPr>
        <w:pStyle w:val="4"/>
        <w:spacing w:before="9"/>
        <w:rPr>
          <w:b/>
          <w:sz w:val="20"/>
        </w:rPr>
      </w:pPr>
    </w:p>
    <w:p>
      <w:pPr>
        <w:spacing w:before="0"/>
        <w:ind w:left="1715" w:right="1715" w:firstLine="0"/>
        <w:jc w:val="center"/>
        <w:rPr>
          <w:b/>
          <w:sz w:val="28"/>
        </w:rPr>
      </w:pPr>
      <w:r>
        <w:pict>
          <v:shape id="_x0000_s1058" o:spid="_x0000_s1058" o:spt="202" type="#_x0000_t202" style="position:absolute;left:0pt;margin-left:80.75pt;margin-top:24.55pt;height:594.7pt;width:434.25pt;mso-position-horizontal-relative:page;z-index:251675648;mso-width-relative:page;mso-height-relative:page;" filled="f" stroked="f" coordsize="21600,21600">
            <v:path/>
            <v:fill on="f" focussize="0,0"/>
            <v:stroke on="f" joinstyle="miter"/>
            <v:imagedata o:title=""/>
            <o:lock v:ext="edit"/>
            <v:textbox inset="0mm,0mm,0mm,0mm">
              <w:txbxContent>
                <w:tbl>
                  <w:tblPr>
                    <w:tblStyle w:val="5"/>
                    <w:tblW w:w="8662" w:type="dxa"/>
                    <w:tblInd w:w="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08"/>
                    <w:gridCol w:w="1828"/>
                    <w:gridCol w:w="1049"/>
                    <w:gridCol w:w="224"/>
                    <w:gridCol w:w="93"/>
                    <w:gridCol w:w="1139"/>
                    <w:gridCol w:w="91"/>
                    <w:gridCol w:w="929"/>
                    <w:gridCol w:w="105"/>
                    <w:gridCol w:w="16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31" w:hRule="atLeast"/>
                    </w:trPr>
                    <w:tc>
                      <w:tcPr>
                        <w:tcW w:w="1508" w:type="dxa"/>
                        <w:tcBorders>
                          <w:left w:val="single" w:color="000000" w:sz="6" w:space="0"/>
                          <w:right w:val="single" w:color="000000" w:sz="12" w:space="0"/>
                        </w:tcBorders>
                      </w:tcPr>
                      <w:p>
                        <w:pPr>
                          <w:pStyle w:val="9"/>
                          <w:spacing w:before="62"/>
                          <w:ind w:left="20"/>
                          <w:jc w:val="center"/>
                          <w:rPr>
                            <w:sz w:val="18"/>
                          </w:rPr>
                        </w:pPr>
                        <w:r>
                          <w:rPr>
                            <w:sz w:val="18"/>
                          </w:rPr>
                          <w:t>单位名称</w:t>
                        </w:r>
                      </w:p>
                      <w:p>
                        <w:pPr>
                          <w:pStyle w:val="9"/>
                          <w:spacing w:before="86"/>
                          <w:ind w:left="22"/>
                          <w:jc w:val="center"/>
                          <w:rPr>
                            <w:sz w:val="18"/>
                          </w:rPr>
                        </w:pPr>
                        <w:r>
                          <w:rPr>
                            <w:sz w:val="18"/>
                          </w:rPr>
                          <w:t>(请完整填写)</w:t>
                        </w:r>
                      </w:p>
                    </w:tc>
                    <w:tc>
                      <w:tcPr>
                        <w:tcW w:w="7154" w:type="dxa"/>
                        <w:gridSpan w:val="9"/>
                        <w:tcBorders>
                          <w:left w:val="single" w:color="000000" w:sz="12" w:space="0"/>
                          <w:right w:val="single" w:color="000000" w:sz="6" w:space="0"/>
                        </w:tcBorders>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9" w:hRule="atLeast"/>
                    </w:trPr>
                    <w:tc>
                      <w:tcPr>
                        <w:tcW w:w="1508" w:type="dxa"/>
                        <w:tcBorders>
                          <w:left w:val="single" w:color="000000" w:sz="6" w:space="0"/>
                          <w:right w:val="single" w:color="000000" w:sz="12" w:space="0"/>
                        </w:tcBorders>
                      </w:tcPr>
                      <w:p>
                        <w:pPr>
                          <w:pStyle w:val="9"/>
                          <w:tabs>
                            <w:tab w:val="left" w:pos="412"/>
                          </w:tabs>
                          <w:spacing w:before="93"/>
                          <w:ind w:left="18"/>
                          <w:jc w:val="center"/>
                          <w:rPr>
                            <w:sz w:val="18"/>
                          </w:rPr>
                        </w:pPr>
                        <w:r>
                          <w:rPr>
                            <w:sz w:val="18"/>
                          </w:rPr>
                          <w:t>地</w:t>
                        </w:r>
                        <w:r>
                          <w:rPr>
                            <w:sz w:val="18"/>
                          </w:rPr>
                          <w:tab/>
                        </w:r>
                        <w:r>
                          <w:rPr>
                            <w:sz w:val="18"/>
                          </w:rPr>
                          <w:t>址</w:t>
                        </w:r>
                      </w:p>
                    </w:tc>
                    <w:tc>
                      <w:tcPr>
                        <w:tcW w:w="4424" w:type="dxa"/>
                        <w:gridSpan w:val="6"/>
                        <w:tcBorders>
                          <w:left w:val="single" w:color="000000" w:sz="12" w:space="0"/>
                        </w:tcBorders>
                      </w:tcPr>
                      <w:p>
                        <w:pPr>
                          <w:pStyle w:val="9"/>
                          <w:rPr>
                            <w:rFonts w:ascii="Times New Roman"/>
                            <w:sz w:val="18"/>
                          </w:rPr>
                        </w:pPr>
                      </w:p>
                    </w:tc>
                    <w:tc>
                      <w:tcPr>
                        <w:tcW w:w="1034" w:type="dxa"/>
                        <w:gridSpan w:val="2"/>
                      </w:tcPr>
                      <w:p>
                        <w:pPr>
                          <w:pStyle w:val="9"/>
                          <w:spacing w:before="93"/>
                          <w:ind w:left="279"/>
                          <w:rPr>
                            <w:sz w:val="18"/>
                          </w:rPr>
                        </w:pPr>
                        <w:r>
                          <w:rPr>
                            <w:sz w:val="18"/>
                          </w:rPr>
                          <w:t>邮 编</w:t>
                        </w:r>
                      </w:p>
                    </w:tc>
                    <w:tc>
                      <w:tcPr>
                        <w:tcW w:w="1696" w:type="dxa"/>
                        <w:tcBorders>
                          <w:right w:val="single" w:color="000000" w:sz="6" w:space="0"/>
                        </w:tcBorders>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79" w:hRule="atLeast"/>
                    </w:trPr>
                    <w:tc>
                      <w:tcPr>
                        <w:tcW w:w="1508" w:type="dxa"/>
                        <w:tcBorders>
                          <w:left w:val="single" w:color="000000" w:sz="6" w:space="0"/>
                          <w:right w:val="single" w:color="000000" w:sz="12" w:space="0"/>
                        </w:tcBorders>
                      </w:tcPr>
                      <w:p>
                        <w:pPr>
                          <w:pStyle w:val="9"/>
                          <w:spacing w:before="86"/>
                          <w:ind w:left="20"/>
                          <w:jc w:val="center"/>
                          <w:rPr>
                            <w:sz w:val="18"/>
                          </w:rPr>
                        </w:pPr>
                        <w:r>
                          <w:rPr>
                            <w:sz w:val="18"/>
                          </w:rPr>
                          <w:t>联 系 人</w:t>
                        </w:r>
                      </w:p>
                    </w:tc>
                    <w:tc>
                      <w:tcPr>
                        <w:tcW w:w="1828" w:type="dxa"/>
                        <w:tcBorders>
                          <w:left w:val="single" w:color="000000" w:sz="12" w:space="0"/>
                        </w:tcBorders>
                      </w:tcPr>
                      <w:p>
                        <w:pPr>
                          <w:pStyle w:val="9"/>
                          <w:rPr>
                            <w:rFonts w:ascii="Times New Roman"/>
                            <w:sz w:val="18"/>
                          </w:rPr>
                        </w:pPr>
                      </w:p>
                    </w:tc>
                    <w:tc>
                      <w:tcPr>
                        <w:tcW w:w="1049" w:type="dxa"/>
                      </w:tcPr>
                      <w:p>
                        <w:pPr>
                          <w:pStyle w:val="9"/>
                          <w:spacing w:before="93"/>
                          <w:ind w:left="288"/>
                          <w:rPr>
                            <w:sz w:val="18"/>
                          </w:rPr>
                        </w:pPr>
                        <w:r>
                          <w:rPr>
                            <w:sz w:val="18"/>
                          </w:rPr>
                          <w:t>职 务</w:t>
                        </w:r>
                      </w:p>
                    </w:tc>
                    <w:tc>
                      <w:tcPr>
                        <w:tcW w:w="1547" w:type="dxa"/>
                        <w:gridSpan w:val="4"/>
                      </w:tcPr>
                      <w:p>
                        <w:pPr>
                          <w:pStyle w:val="9"/>
                          <w:rPr>
                            <w:rFonts w:ascii="Times New Roman"/>
                            <w:sz w:val="18"/>
                          </w:rPr>
                        </w:pPr>
                      </w:p>
                    </w:tc>
                    <w:tc>
                      <w:tcPr>
                        <w:tcW w:w="1034" w:type="dxa"/>
                        <w:gridSpan w:val="2"/>
                      </w:tcPr>
                      <w:p>
                        <w:pPr>
                          <w:pStyle w:val="9"/>
                          <w:spacing w:before="93"/>
                          <w:ind w:left="279"/>
                          <w:rPr>
                            <w:sz w:val="18"/>
                          </w:rPr>
                        </w:pPr>
                        <w:r>
                          <w:rPr>
                            <w:sz w:val="18"/>
                          </w:rPr>
                          <w:t>邮 箱</w:t>
                        </w:r>
                      </w:p>
                    </w:tc>
                    <w:tc>
                      <w:tcPr>
                        <w:tcW w:w="1696" w:type="dxa"/>
                        <w:tcBorders>
                          <w:right w:val="single" w:color="000000" w:sz="6" w:space="0"/>
                        </w:tcBorders>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81" w:hRule="atLeast"/>
                    </w:trPr>
                    <w:tc>
                      <w:tcPr>
                        <w:tcW w:w="1508" w:type="dxa"/>
                        <w:tcBorders>
                          <w:left w:val="single" w:color="000000" w:sz="6" w:space="0"/>
                          <w:right w:val="single" w:color="000000" w:sz="12" w:space="0"/>
                        </w:tcBorders>
                      </w:tcPr>
                      <w:p>
                        <w:pPr>
                          <w:pStyle w:val="9"/>
                          <w:tabs>
                            <w:tab w:val="left" w:pos="412"/>
                          </w:tabs>
                          <w:spacing w:before="95"/>
                          <w:ind w:left="18"/>
                          <w:jc w:val="center"/>
                          <w:rPr>
                            <w:sz w:val="18"/>
                          </w:rPr>
                        </w:pPr>
                        <w:r>
                          <w:rPr>
                            <w:sz w:val="18"/>
                          </w:rPr>
                          <w:t>电</w:t>
                        </w:r>
                        <w:r>
                          <w:rPr>
                            <w:sz w:val="18"/>
                          </w:rPr>
                          <w:tab/>
                        </w:r>
                        <w:r>
                          <w:rPr>
                            <w:sz w:val="18"/>
                          </w:rPr>
                          <w:t>话</w:t>
                        </w:r>
                      </w:p>
                    </w:tc>
                    <w:tc>
                      <w:tcPr>
                        <w:tcW w:w="1828" w:type="dxa"/>
                        <w:tcBorders>
                          <w:left w:val="single" w:color="000000" w:sz="12" w:space="0"/>
                        </w:tcBorders>
                      </w:tcPr>
                      <w:p>
                        <w:pPr>
                          <w:pStyle w:val="9"/>
                          <w:rPr>
                            <w:rFonts w:ascii="Times New Roman"/>
                            <w:sz w:val="18"/>
                          </w:rPr>
                        </w:pPr>
                      </w:p>
                    </w:tc>
                    <w:tc>
                      <w:tcPr>
                        <w:tcW w:w="1049" w:type="dxa"/>
                      </w:tcPr>
                      <w:p>
                        <w:pPr>
                          <w:pStyle w:val="9"/>
                          <w:spacing w:before="88"/>
                          <w:ind w:left="252"/>
                          <w:rPr>
                            <w:sz w:val="18"/>
                          </w:rPr>
                        </w:pPr>
                        <w:r>
                          <w:rPr>
                            <w:sz w:val="18"/>
                          </w:rPr>
                          <w:t>微信号</w:t>
                        </w:r>
                      </w:p>
                    </w:tc>
                    <w:tc>
                      <w:tcPr>
                        <w:tcW w:w="1547" w:type="dxa"/>
                        <w:gridSpan w:val="4"/>
                      </w:tcPr>
                      <w:p>
                        <w:pPr>
                          <w:pStyle w:val="9"/>
                          <w:rPr>
                            <w:rFonts w:ascii="Times New Roman"/>
                            <w:sz w:val="18"/>
                          </w:rPr>
                        </w:pPr>
                      </w:p>
                    </w:tc>
                    <w:tc>
                      <w:tcPr>
                        <w:tcW w:w="1034" w:type="dxa"/>
                        <w:gridSpan w:val="2"/>
                      </w:tcPr>
                      <w:p>
                        <w:pPr>
                          <w:pStyle w:val="9"/>
                          <w:spacing w:before="95"/>
                          <w:ind w:left="279"/>
                          <w:rPr>
                            <w:sz w:val="18"/>
                          </w:rPr>
                        </w:pPr>
                        <w:r>
                          <w:rPr>
                            <w:sz w:val="18"/>
                          </w:rPr>
                          <w:t>传 真</w:t>
                        </w:r>
                      </w:p>
                    </w:tc>
                    <w:tc>
                      <w:tcPr>
                        <w:tcW w:w="1696" w:type="dxa"/>
                        <w:tcBorders>
                          <w:right w:val="single" w:color="000000" w:sz="6" w:space="0"/>
                        </w:tcBorders>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48" w:hRule="atLeast"/>
                    </w:trPr>
                    <w:tc>
                      <w:tcPr>
                        <w:tcW w:w="1508" w:type="dxa"/>
                        <w:tcBorders>
                          <w:left w:val="single" w:color="000000" w:sz="6" w:space="0"/>
                          <w:right w:val="single" w:color="000000" w:sz="12" w:space="0"/>
                        </w:tcBorders>
                      </w:tcPr>
                      <w:p>
                        <w:pPr>
                          <w:pStyle w:val="9"/>
                          <w:rPr>
                            <w:sz w:val="18"/>
                          </w:rPr>
                        </w:pPr>
                      </w:p>
                      <w:p>
                        <w:pPr>
                          <w:pStyle w:val="9"/>
                          <w:spacing w:before="7"/>
                          <w:rPr>
                            <w:sz w:val="22"/>
                          </w:rPr>
                        </w:pPr>
                      </w:p>
                      <w:p>
                        <w:pPr>
                          <w:pStyle w:val="9"/>
                          <w:spacing w:before="1"/>
                          <w:ind w:left="20"/>
                          <w:jc w:val="center"/>
                          <w:rPr>
                            <w:sz w:val="18"/>
                          </w:rPr>
                        </w:pPr>
                        <w:r>
                          <w:rPr>
                            <w:sz w:val="18"/>
                          </w:rPr>
                          <w:t>参展类别</w:t>
                        </w:r>
                      </w:p>
                    </w:tc>
                    <w:tc>
                      <w:tcPr>
                        <w:tcW w:w="7154" w:type="dxa"/>
                        <w:gridSpan w:val="9"/>
                        <w:tcBorders>
                          <w:left w:val="single" w:color="000000" w:sz="12" w:space="0"/>
                          <w:right w:val="single" w:color="000000" w:sz="6" w:space="0"/>
                        </w:tcBorders>
                      </w:tcPr>
                      <w:p>
                        <w:pPr>
                          <w:pStyle w:val="9"/>
                          <w:spacing w:before="8" w:line="232" w:lineRule="auto"/>
                          <w:ind w:left="1091" w:right="1076"/>
                          <w:jc w:val="center"/>
                          <w:rPr>
                            <w:sz w:val="18"/>
                          </w:rPr>
                        </w:pPr>
                        <w:r>
                          <w:rPr>
                            <w:sz w:val="18"/>
                          </w:rPr>
                          <w:t>B、装配式建筑与被动式低能耗建筑馆</w:t>
                        </w:r>
                        <w:r>
                          <w:rPr>
                            <w:sz w:val="32"/>
                          </w:rPr>
                          <w:t>□</w:t>
                        </w:r>
                        <w:r>
                          <w:rPr>
                            <w:sz w:val="18"/>
                          </w:rPr>
                          <w:t>、C、普惠金融馆</w:t>
                        </w:r>
                        <w:r>
                          <w:rPr>
                            <w:sz w:val="32"/>
                          </w:rPr>
                          <w:t xml:space="preserve">□  </w:t>
                        </w:r>
                        <w:r>
                          <w:rPr>
                            <w:sz w:val="18"/>
                          </w:rPr>
                          <w:t>D、绿色建筑与绿色建材馆</w:t>
                        </w:r>
                        <w:r>
                          <w:rPr>
                            <w:sz w:val="32"/>
                          </w:rPr>
                          <w:t>□</w:t>
                        </w:r>
                        <w:r>
                          <w:rPr>
                            <w:sz w:val="18"/>
                          </w:rPr>
                          <w:t>、E 盟市城市建设成就展</w:t>
                        </w:r>
                        <w:r>
                          <w:rPr>
                            <w:sz w:val="32"/>
                          </w:rPr>
                          <w:t>□</w:t>
                        </w:r>
                        <w:r>
                          <w:rPr>
                            <w:sz w:val="18"/>
                          </w:rPr>
                          <w:t>、</w:t>
                        </w:r>
                      </w:p>
                      <w:p>
                        <w:pPr>
                          <w:pStyle w:val="9"/>
                          <w:spacing w:before="69"/>
                          <w:ind w:left="775" w:right="765"/>
                          <w:jc w:val="center"/>
                          <w:rPr>
                            <w:sz w:val="32"/>
                          </w:rPr>
                        </w:pPr>
                        <w:r>
                          <w:rPr>
                            <w:sz w:val="18"/>
                          </w:rPr>
                          <w:t>F 新能源采暖与节能智能馆</w:t>
                        </w:r>
                        <w:r>
                          <w:rPr>
                            <w:sz w:val="32"/>
                          </w:rPr>
                          <w:t>□、</w:t>
                        </w:r>
                        <w:r>
                          <w:rPr>
                            <w:sz w:val="18"/>
                          </w:rPr>
                          <w:t>G、建筑部品设备环保与装饰馆</w:t>
                        </w:r>
                        <w:r>
                          <w:rPr>
                            <w:sz w:val="32"/>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81" w:hRule="atLeast"/>
                    </w:trPr>
                    <w:tc>
                      <w:tcPr>
                        <w:tcW w:w="1508" w:type="dxa"/>
                        <w:tcBorders>
                          <w:left w:val="single" w:color="000000" w:sz="6" w:space="0"/>
                          <w:right w:val="single" w:color="000000" w:sz="12" w:space="0"/>
                        </w:tcBorders>
                      </w:tcPr>
                      <w:p>
                        <w:pPr>
                          <w:pStyle w:val="9"/>
                          <w:tabs>
                            <w:tab w:val="left" w:pos="412"/>
                          </w:tabs>
                          <w:spacing w:before="95"/>
                          <w:ind w:left="18"/>
                          <w:jc w:val="center"/>
                          <w:rPr>
                            <w:sz w:val="18"/>
                          </w:rPr>
                        </w:pPr>
                        <w:r>
                          <w:rPr>
                            <w:sz w:val="18"/>
                          </w:rPr>
                          <w:t>项</w:t>
                        </w:r>
                        <w:r>
                          <w:rPr>
                            <w:sz w:val="18"/>
                          </w:rPr>
                          <w:tab/>
                        </w:r>
                        <w:r>
                          <w:rPr>
                            <w:sz w:val="18"/>
                          </w:rPr>
                          <w:t>目</w:t>
                        </w:r>
                      </w:p>
                    </w:tc>
                    <w:tc>
                      <w:tcPr>
                        <w:tcW w:w="1828" w:type="dxa"/>
                        <w:tcBorders>
                          <w:left w:val="single" w:color="000000" w:sz="12" w:space="0"/>
                        </w:tcBorders>
                      </w:tcPr>
                      <w:p>
                        <w:pPr>
                          <w:pStyle w:val="9"/>
                          <w:spacing w:before="88"/>
                          <w:ind w:left="255" w:right="246"/>
                          <w:jc w:val="center"/>
                          <w:rPr>
                            <w:sz w:val="18"/>
                          </w:rPr>
                        </w:pPr>
                        <w:r>
                          <w:rPr>
                            <w:sz w:val="18"/>
                          </w:rPr>
                          <w:t>规格</w:t>
                        </w:r>
                      </w:p>
                    </w:tc>
                    <w:tc>
                      <w:tcPr>
                        <w:tcW w:w="1366" w:type="dxa"/>
                        <w:gridSpan w:val="3"/>
                        <w:tcBorders>
                          <w:right w:val="single" w:color="000000" w:sz="12" w:space="0"/>
                        </w:tcBorders>
                      </w:tcPr>
                      <w:p>
                        <w:pPr>
                          <w:pStyle w:val="9"/>
                          <w:spacing w:before="88"/>
                          <w:ind w:left="408"/>
                          <w:rPr>
                            <w:sz w:val="18"/>
                          </w:rPr>
                        </w:pPr>
                        <w:r>
                          <w:rPr>
                            <w:sz w:val="18"/>
                          </w:rPr>
                          <w:t>展位号</w:t>
                        </w:r>
                      </w:p>
                    </w:tc>
                    <w:tc>
                      <w:tcPr>
                        <w:tcW w:w="1139" w:type="dxa"/>
                        <w:tcBorders>
                          <w:left w:val="single" w:color="000000" w:sz="12" w:space="0"/>
                        </w:tcBorders>
                      </w:tcPr>
                      <w:p>
                        <w:pPr>
                          <w:pStyle w:val="9"/>
                          <w:spacing w:before="88"/>
                          <w:ind w:left="110"/>
                          <w:rPr>
                            <w:sz w:val="18"/>
                          </w:rPr>
                        </w:pPr>
                        <w:r>
                          <w:rPr>
                            <w:sz w:val="18"/>
                          </w:rPr>
                          <w:t>数量（个）</w:t>
                        </w:r>
                      </w:p>
                    </w:tc>
                    <w:tc>
                      <w:tcPr>
                        <w:tcW w:w="1020" w:type="dxa"/>
                        <w:gridSpan w:val="2"/>
                      </w:tcPr>
                      <w:p>
                        <w:pPr>
                          <w:pStyle w:val="9"/>
                          <w:spacing w:before="88"/>
                          <w:ind w:left="325"/>
                          <w:rPr>
                            <w:sz w:val="18"/>
                          </w:rPr>
                        </w:pPr>
                        <w:r>
                          <w:rPr>
                            <w:sz w:val="18"/>
                          </w:rPr>
                          <w:t>单价</w:t>
                        </w:r>
                      </w:p>
                    </w:tc>
                    <w:tc>
                      <w:tcPr>
                        <w:tcW w:w="1801" w:type="dxa"/>
                        <w:gridSpan w:val="2"/>
                        <w:tcBorders>
                          <w:right w:val="single" w:color="000000" w:sz="6" w:space="0"/>
                        </w:tcBorders>
                      </w:tcPr>
                      <w:p>
                        <w:pPr>
                          <w:pStyle w:val="9"/>
                          <w:spacing w:before="88"/>
                          <w:ind w:left="448"/>
                          <w:rPr>
                            <w:sz w:val="18"/>
                          </w:rPr>
                        </w:pPr>
                        <w:r>
                          <w:rPr>
                            <w:sz w:val="18"/>
                          </w:rPr>
                          <w:t>金额（元）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5" w:hRule="atLeast"/>
                    </w:trPr>
                    <w:tc>
                      <w:tcPr>
                        <w:tcW w:w="1508" w:type="dxa"/>
                        <w:tcBorders>
                          <w:left w:val="single" w:color="000000" w:sz="6" w:space="0"/>
                          <w:right w:val="single" w:color="000000" w:sz="12" w:space="0"/>
                        </w:tcBorders>
                      </w:tcPr>
                      <w:p>
                        <w:pPr>
                          <w:pStyle w:val="9"/>
                          <w:rPr>
                            <w:rFonts w:ascii="Times New Roman"/>
                            <w:sz w:val="18"/>
                          </w:rPr>
                        </w:pPr>
                      </w:p>
                    </w:tc>
                    <w:tc>
                      <w:tcPr>
                        <w:tcW w:w="1828" w:type="dxa"/>
                        <w:tcBorders>
                          <w:left w:val="single" w:color="000000" w:sz="12" w:space="0"/>
                        </w:tcBorders>
                      </w:tcPr>
                      <w:p>
                        <w:pPr>
                          <w:pStyle w:val="9"/>
                          <w:spacing w:before="40"/>
                          <w:ind w:left="257" w:right="246"/>
                          <w:jc w:val="center"/>
                          <w:rPr>
                            <w:rFonts w:hint="eastAsia" w:ascii="宋体" w:eastAsia="宋体"/>
                            <w:sz w:val="18"/>
                          </w:rPr>
                        </w:pPr>
                        <w:r>
                          <w:rPr>
                            <w:sz w:val="18"/>
                          </w:rPr>
                          <w:t xml:space="preserve">（6*9 m）54 </w:t>
                        </w:r>
                        <w:r>
                          <w:rPr>
                            <w:rFonts w:hint="eastAsia" w:ascii="宋体" w:eastAsia="宋体"/>
                            <w:sz w:val="18"/>
                          </w:rPr>
                          <w:t>㎡</w:t>
                        </w:r>
                      </w:p>
                    </w:tc>
                    <w:tc>
                      <w:tcPr>
                        <w:tcW w:w="1366" w:type="dxa"/>
                        <w:gridSpan w:val="3"/>
                        <w:tcBorders>
                          <w:right w:val="single" w:color="000000" w:sz="12" w:space="0"/>
                        </w:tcBorders>
                      </w:tcPr>
                      <w:p>
                        <w:pPr>
                          <w:pStyle w:val="9"/>
                          <w:rPr>
                            <w:rFonts w:ascii="Times New Roman"/>
                            <w:sz w:val="18"/>
                          </w:rPr>
                        </w:pPr>
                      </w:p>
                    </w:tc>
                    <w:tc>
                      <w:tcPr>
                        <w:tcW w:w="1139" w:type="dxa"/>
                        <w:tcBorders>
                          <w:left w:val="single" w:color="000000" w:sz="12" w:space="0"/>
                        </w:tcBorders>
                      </w:tcPr>
                      <w:p>
                        <w:pPr>
                          <w:pStyle w:val="9"/>
                          <w:rPr>
                            <w:rFonts w:ascii="Times New Roman"/>
                            <w:sz w:val="18"/>
                          </w:rPr>
                        </w:pPr>
                      </w:p>
                    </w:tc>
                    <w:tc>
                      <w:tcPr>
                        <w:tcW w:w="1020" w:type="dxa"/>
                        <w:gridSpan w:val="2"/>
                      </w:tcPr>
                      <w:p>
                        <w:pPr>
                          <w:pStyle w:val="9"/>
                          <w:rPr>
                            <w:rFonts w:ascii="Times New Roman"/>
                            <w:sz w:val="18"/>
                          </w:rPr>
                        </w:pPr>
                      </w:p>
                    </w:tc>
                    <w:tc>
                      <w:tcPr>
                        <w:tcW w:w="1801" w:type="dxa"/>
                        <w:gridSpan w:val="2"/>
                        <w:tcBorders>
                          <w:right w:val="single" w:color="000000" w:sz="6" w:space="0"/>
                        </w:tcBorders>
                      </w:tcPr>
                      <w:p>
                        <w:pPr>
                          <w:pStyle w:val="9"/>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8" w:hRule="atLeast"/>
                    </w:trPr>
                    <w:tc>
                      <w:tcPr>
                        <w:tcW w:w="1508" w:type="dxa"/>
                        <w:tcBorders>
                          <w:left w:val="single" w:color="000000" w:sz="6" w:space="0"/>
                          <w:right w:val="single" w:color="000000" w:sz="12" w:space="0"/>
                        </w:tcBorders>
                      </w:tcPr>
                      <w:p>
                        <w:pPr>
                          <w:pStyle w:val="9"/>
                          <w:spacing w:before="40"/>
                          <w:ind w:left="20"/>
                          <w:jc w:val="center"/>
                          <w:rPr>
                            <w:sz w:val="18"/>
                          </w:rPr>
                        </w:pPr>
                        <w:r>
                          <w:rPr>
                            <w:sz w:val="18"/>
                          </w:rPr>
                          <w:t>备注</w:t>
                        </w:r>
                      </w:p>
                    </w:tc>
                    <w:tc>
                      <w:tcPr>
                        <w:tcW w:w="7154" w:type="dxa"/>
                        <w:gridSpan w:val="9"/>
                        <w:tcBorders>
                          <w:left w:val="single" w:color="000000" w:sz="12" w:space="0"/>
                          <w:right w:val="single" w:color="000000" w:sz="6" w:space="0"/>
                        </w:tcBorders>
                      </w:tcPr>
                      <w:p>
                        <w:pPr>
                          <w:pStyle w:val="9"/>
                          <w:spacing w:before="40"/>
                          <w:ind w:left="1085" w:right="1076"/>
                          <w:jc w:val="center"/>
                          <w:rPr>
                            <w:sz w:val="18"/>
                          </w:rPr>
                        </w:pPr>
                        <w:r>
                          <w:rPr>
                            <w:sz w:val="18"/>
                          </w:rPr>
                          <w:t>参展费用（光地）1000 元/</w:t>
                        </w:r>
                        <w:r>
                          <w:rPr>
                            <w:rFonts w:hint="eastAsia" w:ascii="宋体" w:eastAsia="宋体"/>
                            <w:sz w:val="18"/>
                          </w:rPr>
                          <w:t>㎡</w:t>
                        </w:r>
                        <w:r>
                          <w:rPr>
                            <w:sz w:val="18"/>
                          </w:rPr>
                          <w:t>，可依据参展要求定制展位规格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9" w:hRule="atLeast"/>
                    </w:trPr>
                    <w:tc>
                      <w:tcPr>
                        <w:tcW w:w="8662" w:type="dxa"/>
                        <w:gridSpan w:val="10"/>
                        <w:tcBorders>
                          <w:left w:val="single" w:color="000000" w:sz="6" w:space="0"/>
                          <w:right w:val="single" w:color="000000" w:sz="6" w:space="0"/>
                        </w:tcBorders>
                      </w:tcPr>
                      <w:p>
                        <w:pPr>
                          <w:pStyle w:val="9"/>
                          <w:tabs>
                            <w:tab w:val="left" w:pos="1647"/>
                            <w:tab w:val="left" w:pos="2147"/>
                            <w:tab w:val="left" w:pos="2646"/>
                            <w:tab w:val="left" w:pos="3145"/>
                            <w:tab w:val="left" w:pos="3592"/>
                            <w:tab w:val="left" w:pos="4144"/>
                            <w:tab w:val="left" w:pos="5508"/>
                          </w:tabs>
                          <w:spacing w:before="129"/>
                          <w:ind w:left="15"/>
                          <w:jc w:val="center"/>
                          <w:rPr>
                            <w:sz w:val="18"/>
                          </w:rPr>
                        </w:pPr>
                        <w:r>
                          <w:rPr>
                            <w:sz w:val="18"/>
                          </w:rPr>
                          <w:t>以上款项合计：</w:t>
                        </w:r>
                        <w:r>
                          <w:rPr>
                            <w:sz w:val="18"/>
                          </w:rPr>
                          <w:tab/>
                        </w:r>
                        <w:r>
                          <w:rPr>
                            <w:sz w:val="18"/>
                          </w:rPr>
                          <w:t>万</w:t>
                        </w:r>
                        <w:r>
                          <w:rPr>
                            <w:sz w:val="18"/>
                          </w:rPr>
                          <w:tab/>
                        </w:r>
                        <w:r>
                          <w:rPr>
                            <w:sz w:val="18"/>
                          </w:rPr>
                          <w:t>仟</w:t>
                        </w:r>
                        <w:r>
                          <w:rPr>
                            <w:sz w:val="18"/>
                          </w:rPr>
                          <w:tab/>
                        </w:r>
                        <w:r>
                          <w:rPr>
                            <w:sz w:val="18"/>
                          </w:rPr>
                          <w:t>佰</w:t>
                        </w:r>
                        <w:r>
                          <w:rPr>
                            <w:sz w:val="18"/>
                          </w:rPr>
                          <w:tab/>
                        </w:r>
                        <w:r>
                          <w:rPr>
                            <w:sz w:val="18"/>
                          </w:rPr>
                          <w:t>拾</w:t>
                        </w:r>
                        <w:r>
                          <w:rPr>
                            <w:sz w:val="18"/>
                          </w:rPr>
                          <w:tab/>
                        </w:r>
                        <w:r>
                          <w:rPr>
                            <w:sz w:val="18"/>
                          </w:rPr>
                          <w:t>元</w:t>
                        </w:r>
                        <w:r>
                          <w:rPr>
                            <w:sz w:val="18"/>
                          </w:rPr>
                          <w:tab/>
                        </w:r>
                        <w:r>
                          <w:rPr>
                            <w:sz w:val="18"/>
                          </w:rPr>
                          <w:t>小写：</w:t>
                        </w:r>
                        <w:r>
                          <w:rPr>
                            <w:sz w:val="18"/>
                          </w:rPr>
                          <w:tab/>
                        </w:r>
                        <w:r>
                          <w:rPr>
                            <w:sz w:val="18"/>
                          </w:rPr>
                          <w:t>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14" w:hRule="atLeast"/>
                    </w:trPr>
                    <w:tc>
                      <w:tcPr>
                        <w:tcW w:w="8662" w:type="dxa"/>
                        <w:gridSpan w:val="10"/>
                        <w:tcBorders>
                          <w:left w:val="single" w:color="000000" w:sz="6" w:space="0"/>
                          <w:right w:val="single" w:color="000000" w:sz="6" w:space="0"/>
                        </w:tcBorders>
                      </w:tcPr>
                      <w:p>
                        <w:pPr>
                          <w:pStyle w:val="9"/>
                          <w:spacing w:before="39"/>
                          <w:ind w:left="15"/>
                          <w:jc w:val="center"/>
                          <w:rPr>
                            <w:sz w:val="21"/>
                          </w:rPr>
                        </w:pPr>
                        <w:r>
                          <w:rPr>
                            <w:sz w:val="21"/>
                          </w:rPr>
                          <w:t>组委会指定账户信息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5" w:hRule="atLeast"/>
                    </w:trPr>
                    <w:tc>
                      <w:tcPr>
                        <w:tcW w:w="1508" w:type="dxa"/>
                        <w:tcBorders>
                          <w:left w:val="single" w:color="000000" w:sz="6" w:space="0"/>
                          <w:right w:val="single" w:color="000000" w:sz="12" w:space="0"/>
                        </w:tcBorders>
                      </w:tcPr>
                      <w:p>
                        <w:pPr>
                          <w:pStyle w:val="9"/>
                          <w:spacing w:before="40"/>
                          <w:ind w:left="20"/>
                          <w:jc w:val="center"/>
                          <w:rPr>
                            <w:sz w:val="18"/>
                          </w:rPr>
                        </w:pPr>
                        <w:r>
                          <w:rPr>
                            <w:sz w:val="18"/>
                          </w:rPr>
                          <w:t>户名</w:t>
                        </w:r>
                      </w:p>
                    </w:tc>
                    <w:tc>
                      <w:tcPr>
                        <w:tcW w:w="7154" w:type="dxa"/>
                        <w:gridSpan w:val="9"/>
                        <w:tcBorders>
                          <w:left w:val="single" w:color="000000" w:sz="12" w:space="0"/>
                          <w:right w:val="single" w:color="000000" w:sz="6" w:space="0"/>
                        </w:tcBorders>
                      </w:tcPr>
                      <w:p>
                        <w:pPr>
                          <w:pStyle w:val="9"/>
                          <w:spacing w:before="40"/>
                          <w:ind w:left="1087" w:right="1076"/>
                          <w:jc w:val="center"/>
                          <w:rPr>
                            <w:sz w:val="18"/>
                          </w:rPr>
                        </w:pPr>
                        <w:r>
                          <w:rPr>
                            <w:sz w:val="18"/>
                          </w:rPr>
                          <w:t>内蒙古锐意广告有限公司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7" w:hRule="atLeast"/>
                    </w:trPr>
                    <w:tc>
                      <w:tcPr>
                        <w:tcW w:w="1508" w:type="dxa"/>
                        <w:tcBorders>
                          <w:left w:val="single" w:color="000000" w:sz="6" w:space="0"/>
                          <w:right w:val="single" w:color="000000" w:sz="12" w:space="0"/>
                        </w:tcBorders>
                      </w:tcPr>
                      <w:p>
                        <w:pPr>
                          <w:pStyle w:val="9"/>
                          <w:spacing w:before="42"/>
                          <w:ind w:left="20"/>
                          <w:jc w:val="center"/>
                          <w:rPr>
                            <w:sz w:val="18"/>
                          </w:rPr>
                        </w:pPr>
                        <w:r>
                          <w:rPr>
                            <w:sz w:val="18"/>
                          </w:rPr>
                          <w:t>账号</w:t>
                        </w:r>
                      </w:p>
                    </w:tc>
                    <w:tc>
                      <w:tcPr>
                        <w:tcW w:w="7154" w:type="dxa"/>
                        <w:gridSpan w:val="9"/>
                        <w:tcBorders>
                          <w:left w:val="single" w:color="000000" w:sz="12" w:space="0"/>
                          <w:right w:val="single" w:color="000000" w:sz="6" w:space="0"/>
                        </w:tcBorders>
                      </w:tcPr>
                      <w:p>
                        <w:pPr>
                          <w:pStyle w:val="9"/>
                          <w:spacing w:before="42"/>
                          <w:ind w:left="1086" w:right="1076"/>
                          <w:jc w:val="center"/>
                          <w:rPr>
                            <w:sz w:val="18"/>
                          </w:rPr>
                        </w:pPr>
                        <w:r>
                          <w:rPr>
                            <w:sz w:val="18"/>
                          </w:rPr>
                          <w:t>149207800896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8" w:hRule="atLeast"/>
                    </w:trPr>
                    <w:tc>
                      <w:tcPr>
                        <w:tcW w:w="1508" w:type="dxa"/>
                        <w:tcBorders>
                          <w:left w:val="single" w:color="000000" w:sz="6" w:space="0"/>
                          <w:right w:val="single" w:color="000000" w:sz="12" w:space="0"/>
                        </w:tcBorders>
                      </w:tcPr>
                      <w:p>
                        <w:pPr>
                          <w:pStyle w:val="9"/>
                          <w:spacing w:before="40"/>
                          <w:ind w:left="18"/>
                          <w:jc w:val="center"/>
                          <w:rPr>
                            <w:sz w:val="18"/>
                          </w:rPr>
                        </w:pPr>
                        <w:r>
                          <w:rPr>
                            <w:sz w:val="18"/>
                          </w:rPr>
                          <w:t>开户行</w:t>
                        </w:r>
                      </w:p>
                    </w:tc>
                    <w:tc>
                      <w:tcPr>
                        <w:tcW w:w="7154" w:type="dxa"/>
                        <w:gridSpan w:val="9"/>
                        <w:tcBorders>
                          <w:left w:val="single" w:color="000000" w:sz="12" w:space="0"/>
                          <w:right w:val="single" w:color="000000" w:sz="6" w:space="0"/>
                        </w:tcBorders>
                      </w:tcPr>
                      <w:p>
                        <w:pPr>
                          <w:pStyle w:val="9"/>
                          <w:spacing w:before="40"/>
                          <w:ind w:left="1085" w:right="1076"/>
                          <w:jc w:val="center"/>
                          <w:rPr>
                            <w:sz w:val="18"/>
                          </w:rPr>
                        </w:pPr>
                        <w:r>
                          <w:rPr>
                            <w:sz w:val="18"/>
                          </w:rPr>
                          <w:t>中国银行呼和浩特市光华街支行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37" w:hRule="atLeast"/>
                    </w:trPr>
                    <w:tc>
                      <w:tcPr>
                        <w:tcW w:w="8662" w:type="dxa"/>
                        <w:gridSpan w:val="10"/>
                        <w:tcBorders>
                          <w:left w:val="single" w:color="000000" w:sz="6" w:space="0"/>
                          <w:right w:val="single" w:color="000000" w:sz="6" w:space="0"/>
                        </w:tcBorders>
                      </w:tcPr>
                      <w:p>
                        <w:pPr>
                          <w:pStyle w:val="9"/>
                          <w:spacing w:before="11"/>
                          <w:ind w:left="6"/>
                          <w:rPr>
                            <w:sz w:val="18"/>
                          </w:rPr>
                        </w:pPr>
                        <w:r>
                          <w:rPr>
                            <w:sz w:val="18"/>
                          </w:rPr>
                          <w:t>备注：</w:t>
                        </w:r>
                      </w:p>
                      <w:p>
                        <w:pPr>
                          <w:pStyle w:val="9"/>
                          <w:spacing w:before="84" w:line="249" w:lineRule="auto"/>
                          <w:ind w:left="6" w:right="-15"/>
                          <w:rPr>
                            <w:sz w:val="18"/>
                          </w:rPr>
                        </w:pPr>
                        <w:r>
                          <w:rPr>
                            <w:sz w:val="18"/>
                          </w:rPr>
                          <w:t>1</w:t>
                        </w:r>
                        <w:r>
                          <w:rPr>
                            <w:spacing w:val="-9"/>
                            <w:sz w:val="18"/>
                          </w:rPr>
                          <w:t>、参展单位须认真填写《参展回执表》各项内容并加盖公章后，一并提供参会企业营业执照</w:t>
                        </w:r>
                        <w:r>
                          <w:rPr>
                            <w:sz w:val="18"/>
                          </w:rPr>
                          <w:t>（副本</w:t>
                        </w:r>
                        <w:r>
                          <w:rPr>
                            <w:spacing w:val="-15"/>
                            <w:sz w:val="18"/>
                          </w:rPr>
                          <w:t>）</w:t>
                        </w:r>
                        <w:r>
                          <w:rPr>
                            <w:sz w:val="18"/>
                          </w:rPr>
                          <w:t>复印件传真或微信至组委会办公室，并于五个工作日内向组委会指定账户汇出参展费用。</w:t>
                        </w:r>
                      </w:p>
                      <w:p>
                        <w:pPr>
                          <w:pStyle w:val="9"/>
                          <w:spacing w:before="75" w:line="249" w:lineRule="auto"/>
                          <w:ind w:left="6" w:right="-15"/>
                          <w:rPr>
                            <w:sz w:val="18"/>
                          </w:rPr>
                        </w:pPr>
                        <w:r>
                          <w:rPr>
                            <w:sz w:val="18"/>
                          </w:rPr>
                          <w:t>2</w:t>
                        </w:r>
                        <w:r>
                          <w:rPr>
                            <w:spacing w:val="-9"/>
                            <w:sz w:val="18"/>
                          </w:rPr>
                          <w:t>、组委会收到参展单位盖章的回执表以及参展费用后，将为参展单位回传回执表，请妥善保存，并于布展报到</w:t>
                        </w:r>
                        <w:r>
                          <w:rPr>
                            <w:sz w:val="18"/>
                          </w:rPr>
                          <w:t>时于接待处出示。</w:t>
                        </w:r>
                      </w:p>
                      <w:p>
                        <w:pPr>
                          <w:pStyle w:val="9"/>
                          <w:spacing w:before="75" w:line="249" w:lineRule="auto"/>
                          <w:ind w:left="6" w:right="82"/>
                          <w:rPr>
                            <w:sz w:val="18"/>
                          </w:rPr>
                        </w:pPr>
                        <w:r>
                          <w:rPr>
                            <w:sz w:val="18"/>
                          </w:rPr>
                          <w:t>3</w:t>
                        </w:r>
                        <w:r>
                          <w:rPr>
                            <w:spacing w:val="-2"/>
                            <w:sz w:val="18"/>
                          </w:rPr>
                          <w:t xml:space="preserve">、组委会地址：内蒙古呼和浩特市新城区成吉思汗东街 </w:t>
                        </w:r>
                        <w:r>
                          <w:rPr>
                            <w:sz w:val="18"/>
                          </w:rPr>
                          <w:t>15</w:t>
                        </w:r>
                        <w:r>
                          <w:rPr>
                            <w:spacing w:val="-10"/>
                            <w:sz w:val="18"/>
                          </w:rPr>
                          <w:t xml:space="preserve"> 号内蒙古住房和城乡建设厅 </w:t>
                        </w:r>
                        <w:r>
                          <w:rPr>
                            <w:sz w:val="18"/>
                          </w:rPr>
                          <w:t>320</w:t>
                        </w:r>
                        <w:r>
                          <w:rPr>
                            <w:spacing w:val="-8"/>
                            <w:sz w:val="18"/>
                          </w:rPr>
                          <w:t xml:space="preserve"> 室,材料报送邮箱</w:t>
                        </w:r>
                        <w:r>
                          <w:rPr>
                            <w:sz w:val="18"/>
                          </w:rPr>
                          <w:t>jstblh＠sina.com</w:t>
                        </w:r>
                      </w:p>
                      <w:p>
                        <w:pPr>
                          <w:pStyle w:val="9"/>
                          <w:spacing w:before="77"/>
                          <w:ind w:left="6"/>
                          <w:rPr>
                            <w:sz w:val="18"/>
                          </w:rPr>
                        </w:pPr>
                        <w:r>
                          <w:rPr>
                            <w:sz w:val="18"/>
                          </w:rPr>
                          <w:t>4、报名截止于 7 月 10 日。</w:t>
                        </w:r>
                      </w:p>
                      <w:p>
                        <w:pPr>
                          <w:pStyle w:val="9"/>
                          <w:tabs>
                            <w:tab w:val="left" w:pos="4418"/>
                          </w:tabs>
                          <w:spacing w:before="84" w:line="326" w:lineRule="auto"/>
                          <w:ind w:left="906" w:right="2243" w:hanging="900"/>
                          <w:rPr>
                            <w:sz w:val="18"/>
                          </w:rPr>
                        </w:pPr>
                        <w:r>
                          <w:rPr>
                            <w:sz w:val="18"/>
                          </w:rPr>
                          <w:t>招商联络：王欣</w:t>
                        </w:r>
                        <w:r>
                          <w:rPr>
                            <w:spacing w:val="-1"/>
                            <w:sz w:val="18"/>
                          </w:rPr>
                          <w:t xml:space="preserve"> </w:t>
                        </w:r>
                        <w:r>
                          <w:rPr>
                            <w:sz w:val="18"/>
                          </w:rPr>
                          <w:t>手机：</w:t>
                        </w:r>
                        <w:r>
                          <w:rPr>
                            <w:spacing w:val="-1"/>
                            <w:sz w:val="18"/>
                          </w:rPr>
                          <w:t xml:space="preserve"> </w:t>
                        </w:r>
                        <w:r>
                          <w:rPr>
                            <w:sz w:val="18"/>
                          </w:rPr>
                          <w:t>15904719880</w:t>
                        </w:r>
                        <w:r>
                          <w:rPr>
                            <w:sz w:val="18"/>
                          </w:rPr>
                          <w:tab/>
                        </w:r>
                        <w:r>
                          <w:rPr>
                            <w:sz w:val="18"/>
                          </w:rPr>
                          <w:t>于竞</w:t>
                        </w:r>
                        <w:r>
                          <w:rPr>
                            <w:spacing w:val="-11"/>
                            <w:sz w:val="18"/>
                          </w:rPr>
                          <w:t xml:space="preserve"> </w:t>
                        </w:r>
                        <w:r>
                          <w:rPr>
                            <w:sz w:val="18"/>
                          </w:rPr>
                          <w:t>手机：15849146862 座机：0471-4974455</w:t>
                        </w:r>
                        <w:r>
                          <w:rPr>
                            <w:sz w:val="18"/>
                          </w:rPr>
                          <w:tab/>
                        </w:r>
                        <w:r>
                          <w:rPr>
                            <w:sz w:val="18"/>
                          </w:rPr>
                          <w:t>座机：0471-4974455</w:t>
                        </w:r>
                      </w:p>
                      <w:p>
                        <w:pPr>
                          <w:pStyle w:val="9"/>
                          <w:tabs>
                            <w:tab w:val="left" w:pos="4418"/>
                          </w:tabs>
                          <w:spacing w:before="28"/>
                          <w:ind w:left="906"/>
                          <w:rPr>
                            <w:sz w:val="18"/>
                          </w:rPr>
                        </w:pPr>
                        <w:r>
                          <w:rPr>
                            <w:sz w:val="18"/>
                          </w:rPr>
                          <w:t>微信号：wx15904719880</w:t>
                        </w:r>
                        <w:r>
                          <w:rPr>
                            <w:sz w:val="18"/>
                          </w:rPr>
                          <w:tab/>
                        </w:r>
                        <w:r>
                          <w:rPr>
                            <w:sz w:val="18"/>
                          </w:rPr>
                          <w:t>微信号：Y1006270695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437" w:hRule="atLeast"/>
                    </w:trPr>
                    <w:tc>
                      <w:tcPr>
                        <w:tcW w:w="4609" w:type="dxa"/>
                        <w:gridSpan w:val="4"/>
                        <w:tcBorders>
                          <w:left w:val="single" w:color="000000" w:sz="6" w:space="0"/>
                        </w:tcBorders>
                      </w:tcPr>
                      <w:p>
                        <w:pPr>
                          <w:pStyle w:val="9"/>
                          <w:rPr>
                            <w:sz w:val="14"/>
                          </w:rPr>
                        </w:pPr>
                      </w:p>
                      <w:p>
                        <w:pPr>
                          <w:pStyle w:val="9"/>
                          <w:ind w:right="3495"/>
                          <w:jc w:val="center"/>
                          <w:rPr>
                            <w:sz w:val="18"/>
                          </w:rPr>
                        </w:pPr>
                        <w:r>
                          <w:rPr>
                            <w:sz w:val="18"/>
                          </w:rPr>
                          <w:t>组委会盖章：</w:t>
                        </w:r>
                      </w:p>
                      <w:p>
                        <w:pPr>
                          <w:pStyle w:val="9"/>
                          <w:spacing w:before="156" w:line="410" w:lineRule="auto"/>
                          <w:ind w:left="1852" w:right="1837"/>
                          <w:jc w:val="center"/>
                          <w:rPr>
                            <w:sz w:val="18"/>
                          </w:rPr>
                        </w:pPr>
                        <w:r>
                          <w:rPr>
                            <w:sz w:val="18"/>
                          </w:rPr>
                          <w:t>代表签字： 年 月 日</w:t>
                        </w:r>
                      </w:p>
                    </w:tc>
                    <w:tc>
                      <w:tcPr>
                        <w:tcW w:w="4053" w:type="dxa"/>
                        <w:gridSpan w:val="6"/>
                        <w:tcBorders>
                          <w:right w:val="single" w:color="000000" w:sz="6" w:space="0"/>
                        </w:tcBorders>
                      </w:tcPr>
                      <w:p>
                        <w:pPr>
                          <w:pStyle w:val="9"/>
                          <w:rPr>
                            <w:sz w:val="14"/>
                          </w:rPr>
                        </w:pPr>
                      </w:p>
                      <w:p>
                        <w:pPr>
                          <w:pStyle w:val="9"/>
                          <w:ind w:right="2760"/>
                          <w:jc w:val="center"/>
                          <w:rPr>
                            <w:sz w:val="18"/>
                          </w:rPr>
                        </w:pPr>
                        <w:r>
                          <w:rPr>
                            <w:sz w:val="18"/>
                          </w:rPr>
                          <w:t>参展单位盖章：</w:t>
                        </w:r>
                      </w:p>
                      <w:p>
                        <w:pPr>
                          <w:pStyle w:val="9"/>
                          <w:spacing w:before="156" w:line="410" w:lineRule="auto"/>
                          <w:ind w:left="1573" w:right="1559"/>
                          <w:jc w:val="center"/>
                          <w:rPr>
                            <w:sz w:val="18"/>
                          </w:rPr>
                        </w:pPr>
                        <w:r>
                          <w:rPr>
                            <w:sz w:val="18"/>
                          </w:rPr>
                          <w:t>代表签字： 年 月 日</w:t>
                        </w:r>
                      </w:p>
                    </w:tc>
                  </w:tr>
                </w:tbl>
                <w:p>
                  <w:pPr>
                    <w:pStyle w:val="4"/>
                  </w:pPr>
                </w:p>
              </w:txbxContent>
            </v:textbox>
          </v:shape>
        </w:pict>
      </w:r>
      <w:r>
        <w:rPr>
          <w:b/>
          <w:sz w:val="28"/>
        </w:rPr>
        <w:t>首届内蒙古建筑工业化与金融产业融合发展博览会参展回执表</w:t>
      </w: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rPr>
          <w:b/>
          <w:sz w:val="28"/>
        </w:rPr>
      </w:pPr>
    </w:p>
    <w:p>
      <w:pPr>
        <w:pStyle w:val="4"/>
        <w:spacing w:before="10"/>
        <w:rPr>
          <w:b/>
          <w:sz w:val="38"/>
        </w:rPr>
      </w:pPr>
    </w:p>
    <w:p>
      <w:pPr>
        <w:spacing w:before="0"/>
        <w:ind w:left="0" w:right="1459" w:firstLine="0"/>
        <w:jc w:val="right"/>
        <w:rPr>
          <w:sz w:val="18"/>
        </w:rPr>
      </w:pPr>
      <w:r>
        <w:rPr>
          <w:sz w:val="18"/>
        </w:rPr>
        <w:t>：</w:t>
      </w:r>
    </w:p>
    <w:p>
      <w:pPr>
        <w:pStyle w:val="4"/>
        <w:rPr>
          <w:sz w:val="20"/>
        </w:rPr>
      </w:pPr>
    </w:p>
    <w:p>
      <w:pPr>
        <w:pStyle w:val="4"/>
        <w:spacing w:before="4"/>
        <w:rPr>
          <w:sz w:val="16"/>
        </w:rPr>
      </w:pPr>
      <w:r>
        <w:drawing>
          <wp:anchor distT="0" distB="0" distL="0" distR="0" simplePos="0" relativeHeight="1024" behindDoc="0" locked="0" layoutInCell="1" allowOverlap="1">
            <wp:simplePos x="0" y="0"/>
            <wp:positionH relativeFrom="page">
              <wp:posOffset>3014345</wp:posOffset>
            </wp:positionH>
            <wp:positionV relativeFrom="paragraph">
              <wp:posOffset>165100</wp:posOffset>
            </wp:positionV>
            <wp:extent cx="596900" cy="603250"/>
            <wp:effectExtent l="0" t="0" r="0" b="0"/>
            <wp:wrapTopAndBottom/>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7.jpeg"/>
                    <pic:cNvPicPr>
                      <a:picLocks noChangeAspect="1"/>
                    </pic:cNvPicPr>
                  </pic:nvPicPr>
                  <pic:blipFill>
                    <a:blip r:embed="rId31" cstate="print"/>
                    <a:stretch>
                      <a:fillRect/>
                    </a:stretch>
                  </pic:blipFill>
                  <pic:spPr>
                    <a:xfrm>
                      <a:off x="0" y="0"/>
                      <a:ext cx="596987" cy="603504"/>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5268595</wp:posOffset>
            </wp:positionH>
            <wp:positionV relativeFrom="paragraph">
              <wp:posOffset>157480</wp:posOffset>
            </wp:positionV>
            <wp:extent cx="579120" cy="603250"/>
            <wp:effectExtent l="0" t="0" r="0" b="0"/>
            <wp:wrapTopAndBottom/>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8.jpeg"/>
                    <pic:cNvPicPr>
                      <a:picLocks noChangeAspect="1"/>
                    </pic:cNvPicPr>
                  </pic:nvPicPr>
                  <pic:blipFill>
                    <a:blip r:embed="rId32" cstate="print"/>
                    <a:stretch>
                      <a:fillRect/>
                    </a:stretch>
                  </pic:blipFill>
                  <pic:spPr>
                    <a:xfrm>
                      <a:off x="0" y="0"/>
                      <a:ext cx="578857" cy="603504"/>
                    </a:xfrm>
                    <a:prstGeom prst="rect">
                      <a:avLst/>
                    </a:prstGeom>
                  </pic:spPr>
                </pic:pic>
              </a:graphicData>
            </a:graphic>
          </wp:anchor>
        </w:drawing>
      </w:r>
    </w:p>
    <w:p>
      <w:pPr>
        <w:spacing w:after="0"/>
        <w:rPr>
          <w:sz w:val="16"/>
        </w:rPr>
        <w:sectPr>
          <w:pgSz w:w="11910" w:h="16840"/>
          <w:pgMar w:top="1580" w:right="80" w:bottom="1400" w:left="80" w:header="0" w:footer="1208" w:gutter="0"/>
        </w:sectPr>
      </w:pPr>
    </w:p>
    <w:p>
      <w:pPr>
        <w:pStyle w:val="4"/>
        <w:rPr>
          <w:sz w:val="20"/>
        </w:rPr>
      </w:pPr>
    </w:p>
    <w:p>
      <w:pPr>
        <w:pStyle w:val="4"/>
        <w:spacing w:before="12"/>
        <w:rPr>
          <w:sz w:val="21"/>
        </w:rPr>
      </w:pPr>
    </w:p>
    <w:p>
      <w:pPr>
        <w:spacing w:before="61"/>
        <w:ind w:left="1720" w:right="0" w:firstLine="0"/>
        <w:jc w:val="left"/>
        <w:rPr>
          <w:b/>
          <w:sz w:val="28"/>
        </w:rPr>
      </w:pPr>
      <w:r>
        <w:rPr>
          <w:b/>
          <w:sz w:val="28"/>
        </w:rPr>
        <w:t>附件 2：</w:t>
      </w:r>
    </w:p>
    <w:p>
      <w:pPr>
        <w:pStyle w:val="3"/>
        <w:spacing w:before="250"/>
        <w:ind w:left="1863" w:right="1715"/>
        <w:jc w:val="center"/>
      </w:pPr>
      <w:r>
        <w:t>首届内蒙古建筑工业化与金融产业融合发展博览会参会回执表</w:t>
      </w:r>
    </w:p>
    <w:p>
      <w:pPr>
        <w:pStyle w:val="4"/>
        <w:spacing w:before="4"/>
        <w:rPr>
          <w:b/>
          <w:sz w:val="10"/>
        </w:rPr>
      </w:pPr>
    </w:p>
    <w:tbl>
      <w:tblPr>
        <w:tblStyle w:val="5"/>
        <w:tblW w:w="9507" w:type="dxa"/>
        <w:tblInd w:w="1140"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1099"/>
        <w:gridCol w:w="554"/>
        <w:gridCol w:w="946"/>
        <w:gridCol w:w="177"/>
        <w:gridCol w:w="515"/>
        <w:gridCol w:w="558"/>
        <w:gridCol w:w="474"/>
        <w:gridCol w:w="460"/>
        <w:gridCol w:w="1706"/>
        <w:gridCol w:w="830"/>
        <w:gridCol w:w="2188"/>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63" w:hRule="atLeast"/>
        </w:trPr>
        <w:tc>
          <w:tcPr>
            <w:tcW w:w="1099" w:type="dxa"/>
            <w:tcBorders>
              <w:left w:val="double" w:color="000000" w:sz="2" w:space="0"/>
              <w:bottom w:val="single" w:color="000000" w:sz="4" w:space="0"/>
              <w:right w:val="single" w:color="000000" w:sz="4" w:space="0"/>
            </w:tcBorders>
          </w:tcPr>
          <w:p>
            <w:pPr>
              <w:pStyle w:val="9"/>
              <w:spacing w:before="144"/>
              <w:ind w:right="4"/>
              <w:jc w:val="center"/>
              <w:rPr>
                <w:b/>
                <w:sz w:val="21"/>
              </w:rPr>
            </w:pPr>
            <w:r>
              <w:rPr>
                <w:b/>
                <w:sz w:val="21"/>
              </w:rPr>
              <w:t>单位名称</w:t>
            </w:r>
          </w:p>
        </w:tc>
        <w:tc>
          <w:tcPr>
            <w:tcW w:w="8408" w:type="dxa"/>
            <w:gridSpan w:val="10"/>
            <w:tcBorders>
              <w:left w:val="single" w:color="000000" w:sz="4" w:space="0"/>
              <w:bottom w:val="single" w:color="000000" w:sz="4" w:space="0"/>
            </w:tcBorders>
          </w:tcPr>
          <w:p>
            <w:pPr>
              <w:pStyle w:val="9"/>
              <w:rPr>
                <w:rFonts w:ascii="Times New Roman"/>
                <w:sz w:val="20"/>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68" w:hRule="atLeast"/>
        </w:trPr>
        <w:tc>
          <w:tcPr>
            <w:tcW w:w="1099" w:type="dxa"/>
            <w:tcBorders>
              <w:top w:val="single" w:color="000000" w:sz="4" w:space="0"/>
              <w:left w:val="double" w:color="000000" w:sz="2" w:space="0"/>
              <w:bottom w:val="single" w:color="000000" w:sz="4" w:space="0"/>
              <w:right w:val="single" w:color="000000" w:sz="4" w:space="0"/>
            </w:tcBorders>
          </w:tcPr>
          <w:p>
            <w:pPr>
              <w:pStyle w:val="9"/>
              <w:spacing w:before="147"/>
              <w:ind w:right="4"/>
              <w:jc w:val="center"/>
              <w:rPr>
                <w:b/>
                <w:sz w:val="21"/>
              </w:rPr>
            </w:pPr>
            <w:r>
              <w:rPr>
                <w:b/>
                <w:sz w:val="21"/>
              </w:rPr>
              <w:t>联 系 人</w:t>
            </w:r>
          </w:p>
        </w:tc>
        <w:tc>
          <w:tcPr>
            <w:tcW w:w="1500" w:type="dxa"/>
            <w:gridSpan w:val="2"/>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692" w:type="dxa"/>
            <w:gridSpan w:val="2"/>
            <w:tcBorders>
              <w:top w:val="single" w:color="000000" w:sz="4" w:space="0"/>
              <w:left w:val="single" w:color="000000" w:sz="4" w:space="0"/>
              <w:bottom w:val="single" w:color="000000" w:sz="4" w:space="0"/>
              <w:right w:val="single" w:color="000000" w:sz="4" w:space="0"/>
            </w:tcBorders>
          </w:tcPr>
          <w:p>
            <w:pPr>
              <w:pStyle w:val="9"/>
              <w:spacing w:before="147"/>
              <w:ind w:left="135"/>
              <w:rPr>
                <w:b/>
                <w:sz w:val="21"/>
              </w:rPr>
            </w:pPr>
            <w:r>
              <w:rPr>
                <w:b/>
                <w:sz w:val="21"/>
              </w:rPr>
              <w:t>性别</w:t>
            </w:r>
          </w:p>
        </w:tc>
        <w:tc>
          <w:tcPr>
            <w:tcW w:w="558" w:type="dxa"/>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934" w:type="dxa"/>
            <w:gridSpan w:val="2"/>
            <w:tcBorders>
              <w:top w:val="single" w:color="000000" w:sz="4" w:space="0"/>
              <w:left w:val="single" w:color="000000" w:sz="4" w:space="0"/>
              <w:bottom w:val="single" w:color="000000" w:sz="4" w:space="0"/>
              <w:right w:val="single" w:color="000000" w:sz="4" w:space="0"/>
            </w:tcBorders>
          </w:tcPr>
          <w:p>
            <w:pPr>
              <w:pStyle w:val="9"/>
              <w:spacing w:before="147"/>
              <w:ind w:left="258"/>
              <w:rPr>
                <w:b/>
                <w:sz w:val="21"/>
              </w:rPr>
            </w:pPr>
            <w:r>
              <w:rPr>
                <w:b/>
                <w:sz w:val="21"/>
              </w:rPr>
              <w:t>手机</w:t>
            </w:r>
          </w:p>
        </w:tc>
        <w:tc>
          <w:tcPr>
            <w:tcW w:w="1706" w:type="dxa"/>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830" w:type="dxa"/>
            <w:tcBorders>
              <w:top w:val="single" w:color="000000" w:sz="4" w:space="0"/>
              <w:left w:val="single" w:color="000000" w:sz="4" w:space="0"/>
              <w:bottom w:val="single" w:color="000000" w:sz="4" w:space="0"/>
              <w:right w:val="single" w:color="000000" w:sz="4" w:space="0"/>
            </w:tcBorders>
          </w:tcPr>
          <w:p>
            <w:pPr>
              <w:pStyle w:val="9"/>
              <w:spacing w:before="147"/>
              <w:ind w:left="188" w:right="170"/>
              <w:jc w:val="center"/>
              <w:rPr>
                <w:b/>
                <w:sz w:val="21"/>
              </w:rPr>
            </w:pPr>
            <w:r>
              <w:rPr>
                <w:b/>
                <w:sz w:val="21"/>
              </w:rPr>
              <w:t>电话</w:t>
            </w:r>
          </w:p>
        </w:tc>
        <w:tc>
          <w:tcPr>
            <w:tcW w:w="2188" w:type="dxa"/>
            <w:tcBorders>
              <w:top w:val="single" w:color="000000" w:sz="4" w:space="0"/>
              <w:left w:val="single" w:color="000000" w:sz="4" w:space="0"/>
              <w:bottom w:val="single" w:color="000000" w:sz="4" w:space="0"/>
            </w:tcBorders>
          </w:tcPr>
          <w:p>
            <w:pPr>
              <w:pStyle w:val="9"/>
              <w:rPr>
                <w:rFonts w:ascii="Times New Roman"/>
                <w:sz w:val="20"/>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64" w:hRule="atLeast"/>
        </w:trPr>
        <w:tc>
          <w:tcPr>
            <w:tcW w:w="1099" w:type="dxa"/>
            <w:tcBorders>
              <w:top w:val="single" w:color="000000" w:sz="4" w:space="0"/>
              <w:left w:val="double" w:color="000000" w:sz="2" w:space="0"/>
              <w:bottom w:val="single" w:color="000000" w:sz="4" w:space="0"/>
              <w:right w:val="single" w:color="000000" w:sz="4" w:space="0"/>
            </w:tcBorders>
          </w:tcPr>
          <w:p>
            <w:pPr>
              <w:pStyle w:val="9"/>
              <w:spacing w:before="142"/>
              <w:ind w:right="7"/>
              <w:jc w:val="center"/>
              <w:rPr>
                <w:b/>
                <w:sz w:val="21"/>
              </w:rPr>
            </w:pPr>
            <w:r>
              <w:rPr>
                <w:b/>
                <w:sz w:val="21"/>
              </w:rPr>
              <w:t>E-mail</w:t>
            </w:r>
          </w:p>
        </w:tc>
        <w:tc>
          <w:tcPr>
            <w:tcW w:w="2750" w:type="dxa"/>
            <w:gridSpan w:val="5"/>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934" w:type="dxa"/>
            <w:gridSpan w:val="2"/>
            <w:tcBorders>
              <w:top w:val="single" w:color="000000" w:sz="4" w:space="0"/>
              <w:left w:val="single" w:color="000000" w:sz="4" w:space="0"/>
              <w:bottom w:val="single" w:color="000000" w:sz="4" w:space="0"/>
              <w:right w:val="single" w:color="000000" w:sz="4" w:space="0"/>
            </w:tcBorders>
          </w:tcPr>
          <w:p>
            <w:pPr>
              <w:pStyle w:val="9"/>
              <w:spacing w:before="142"/>
              <w:ind w:left="152"/>
              <w:rPr>
                <w:b/>
                <w:sz w:val="21"/>
              </w:rPr>
            </w:pPr>
            <w:r>
              <w:rPr>
                <w:b/>
                <w:sz w:val="21"/>
              </w:rPr>
              <w:t>微信号</w:t>
            </w:r>
          </w:p>
        </w:tc>
        <w:tc>
          <w:tcPr>
            <w:tcW w:w="1706" w:type="dxa"/>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830" w:type="dxa"/>
            <w:tcBorders>
              <w:top w:val="single" w:color="000000" w:sz="4" w:space="0"/>
              <w:left w:val="single" w:color="000000" w:sz="4" w:space="0"/>
              <w:bottom w:val="single" w:color="000000" w:sz="4" w:space="0"/>
              <w:right w:val="single" w:color="000000" w:sz="4" w:space="0"/>
            </w:tcBorders>
          </w:tcPr>
          <w:p>
            <w:pPr>
              <w:pStyle w:val="9"/>
              <w:spacing w:before="142"/>
              <w:ind w:left="188" w:right="170"/>
              <w:jc w:val="center"/>
              <w:rPr>
                <w:b/>
                <w:sz w:val="21"/>
              </w:rPr>
            </w:pPr>
            <w:r>
              <w:rPr>
                <w:b/>
                <w:sz w:val="21"/>
              </w:rPr>
              <w:t>传真</w:t>
            </w:r>
          </w:p>
        </w:tc>
        <w:tc>
          <w:tcPr>
            <w:tcW w:w="2188" w:type="dxa"/>
            <w:tcBorders>
              <w:top w:val="single" w:color="000000" w:sz="4" w:space="0"/>
              <w:left w:val="single" w:color="000000" w:sz="4" w:space="0"/>
              <w:bottom w:val="single" w:color="000000" w:sz="4" w:space="0"/>
            </w:tcBorders>
          </w:tcPr>
          <w:p>
            <w:pPr>
              <w:pStyle w:val="9"/>
              <w:rPr>
                <w:rFonts w:ascii="Times New Roman"/>
                <w:sz w:val="20"/>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60" w:hRule="atLeast"/>
        </w:trPr>
        <w:tc>
          <w:tcPr>
            <w:tcW w:w="1099" w:type="dxa"/>
            <w:tcBorders>
              <w:top w:val="single" w:color="000000" w:sz="4" w:space="0"/>
              <w:left w:val="double" w:color="000000" w:sz="2" w:space="0"/>
              <w:right w:val="single" w:color="000000" w:sz="4" w:space="0"/>
            </w:tcBorders>
          </w:tcPr>
          <w:p>
            <w:pPr>
              <w:pStyle w:val="9"/>
              <w:tabs>
                <w:tab w:val="left" w:pos="633"/>
              </w:tabs>
              <w:spacing w:before="142"/>
              <w:ind w:right="4"/>
              <w:jc w:val="center"/>
              <w:rPr>
                <w:b/>
                <w:sz w:val="21"/>
              </w:rPr>
            </w:pPr>
            <w:r>
              <w:rPr>
                <w:b/>
                <w:sz w:val="21"/>
              </w:rPr>
              <w:t>地</w:t>
            </w:r>
            <w:r>
              <w:rPr>
                <w:b/>
                <w:sz w:val="21"/>
              </w:rPr>
              <w:tab/>
            </w:r>
            <w:r>
              <w:rPr>
                <w:b/>
                <w:sz w:val="21"/>
              </w:rPr>
              <w:t>址</w:t>
            </w:r>
          </w:p>
        </w:tc>
        <w:tc>
          <w:tcPr>
            <w:tcW w:w="5390" w:type="dxa"/>
            <w:gridSpan w:val="8"/>
            <w:tcBorders>
              <w:top w:val="single" w:color="000000" w:sz="4" w:space="0"/>
              <w:left w:val="single" w:color="000000" w:sz="4" w:space="0"/>
              <w:right w:val="single" w:color="000000" w:sz="4" w:space="0"/>
            </w:tcBorders>
          </w:tcPr>
          <w:p>
            <w:pPr>
              <w:pStyle w:val="9"/>
              <w:rPr>
                <w:rFonts w:ascii="Times New Roman"/>
                <w:sz w:val="20"/>
              </w:rPr>
            </w:pPr>
          </w:p>
        </w:tc>
        <w:tc>
          <w:tcPr>
            <w:tcW w:w="830" w:type="dxa"/>
            <w:tcBorders>
              <w:top w:val="single" w:color="000000" w:sz="4" w:space="0"/>
              <w:left w:val="single" w:color="000000" w:sz="4" w:space="0"/>
              <w:right w:val="single" w:color="000000" w:sz="4" w:space="0"/>
            </w:tcBorders>
          </w:tcPr>
          <w:p>
            <w:pPr>
              <w:pStyle w:val="9"/>
              <w:spacing w:before="142"/>
              <w:ind w:left="188" w:right="170"/>
              <w:jc w:val="center"/>
              <w:rPr>
                <w:b/>
                <w:sz w:val="21"/>
              </w:rPr>
            </w:pPr>
            <w:r>
              <w:rPr>
                <w:b/>
                <w:sz w:val="21"/>
              </w:rPr>
              <w:t>邮编</w:t>
            </w:r>
          </w:p>
        </w:tc>
        <w:tc>
          <w:tcPr>
            <w:tcW w:w="2188" w:type="dxa"/>
            <w:tcBorders>
              <w:top w:val="single" w:color="000000" w:sz="4" w:space="0"/>
              <w:left w:val="single" w:color="000000" w:sz="4" w:space="0"/>
            </w:tcBorders>
          </w:tcPr>
          <w:p>
            <w:pPr>
              <w:pStyle w:val="9"/>
              <w:rPr>
                <w:rFonts w:ascii="Times New Roman"/>
                <w:sz w:val="20"/>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59" w:hRule="atLeast"/>
        </w:trPr>
        <w:tc>
          <w:tcPr>
            <w:tcW w:w="1099" w:type="dxa"/>
            <w:tcBorders>
              <w:left w:val="double" w:color="000000" w:sz="2" w:space="0"/>
              <w:bottom w:val="single" w:color="000000" w:sz="4" w:space="0"/>
              <w:right w:val="single" w:color="000000" w:sz="4" w:space="0"/>
            </w:tcBorders>
          </w:tcPr>
          <w:p>
            <w:pPr>
              <w:pStyle w:val="9"/>
              <w:spacing w:before="102" w:line="249" w:lineRule="auto"/>
              <w:ind w:left="349" w:right="266" w:hanging="89"/>
              <w:rPr>
                <w:b/>
                <w:sz w:val="18"/>
              </w:rPr>
            </w:pPr>
            <w:r>
              <w:rPr>
                <w:b/>
                <w:sz w:val="18"/>
              </w:rPr>
              <w:t>参会者姓名</w:t>
            </w:r>
          </w:p>
        </w:tc>
        <w:tc>
          <w:tcPr>
            <w:tcW w:w="554" w:type="dxa"/>
            <w:tcBorders>
              <w:left w:val="single" w:color="000000" w:sz="4" w:space="0"/>
              <w:bottom w:val="single" w:color="000000" w:sz="4" w:space="0"/>
              <w:right w:val="single" w:color="000000" w:sz="4" w:space="0"/>
            </w:tcBorders>
          </w:tcPr>
          <w:p>
            <w:pPr>
              <w:pStyle w:val="9"/>
              <w:spacing w:before="5"/>
              <w:rPr>
                <w:b/>
                <w:sz w:val="16"/>
              </w:rPr>
            </w:pPr>
          </w:p>
          <w:p>
            <w:pPr>
              <w:pStyle w:val="9"/>
              <w:ind w:left="98"/>
              <w:rPr>
                <w:b/>
                <w:sz w:val="18"/>
              </w:rPr>
            </w:pPr>
            <w:r>
              <w:rPr>
                <w:b/>
                <w:sz w:val="18"/>
              </w:rPr>
              <w:t>性别</w:t>
            </w:r>
          </w:p>
        </w:tc>
        <w:tc>
          <w:tcPr>
            <w:tcW w:w="1123" w:type="dxa"/>
            <w:gridSpan w:val="2"/>
            <w:tcBorders>
              <w:left w:val="single" w:color="000000" w:sz="4" w:space="0"/>
              <w:bottom w:val="single" w:color="000000" w:sz="4" w:space="0"/>
              <w:right w:val="single" w:color="000000" w:sz="4" w:space="0"/>
            </w:tcBorders>
          </w:tcPr>
          <w:p>
            <w:pPr>
              <w:pStyle w:val="9"/>
              <w:spacing w:before="4"/>
              <w:rPr>
                <w:b/>
                <w:sz w:val="17"/>
              </w:rPr>
            </w:pPr>
          </w:p>
          <w:p>
            <w:pPr>
              <w:pStyle w:val="9"/>
              <w:ind w:left="336"/>
              <w:rPr>
                <w:b/>
                <w:sz w:val="18"/>
              </w:rPr>
            </w:pPr>
            <w:r>
              <w:rPr>
                <w:b/>
                <w:sz w:val="18"/>
              </w:rPr>
              <w:t>职 务</w:t>
            </w:r>
          </w:p>
        </w:tc>
        <w:tc>
          <w:tcPr>
            <w:tcW w:w="1547" w:type="dxa"/>
            <w:gridSpan w:val="3"/>
            <w:tcBorders>
              <w:left w:val="single" w:color="000000" w:sz="4" w:space="0"/>
              <w:bottom w:val="single" w:color="000000" w:sz="4" w:space="0"/>
              <w:right w:val="single" w:color="000000" w:sz="4" w:space="0"/>
            </w:tcBorders>
          </w:tcPr>
          <w:p>
            <w:pPr>
              <w:pStyle w:val="9"/>
              <w:spacing w:before="102"/>
              <w:ind w:left="123" w:right="107"/>
              <w:jc w:val="center"/>
              <w:rPr>
                <w:b/>
                <w:sz w:val="18"/>
              </w:rPr>
            </w:pPr>
            <w:r>
              <w:rPr>
                <w:b/>
                <w:sz w:val="18"/>
              </w:rPr>
              <w:t>手 机</w:t>
            </w:r>
          </w:p>
          <w:p>
            <w:pPr>
              <w:pStyle w:val="9"/>
              <w:spacing w:before="10"/>
              <w:ind w:left="123" w:right="108"/>
              <w:jc w:val="center"/>
              <w:rPr>
                <w:b/>
                <w:sz w:val="18"/>
              </w:rPr>
            </w:pPr>
            <w:r>
              <w:rPr>
                <w:b/>
                <w:sz w:val="18"/>
              </w:rPr>
              <w:t>(以备会场联系)</w:t>
            </w:r>
          </w:p>
        </w:tc>
        <w:tc>
          <w:tcPr>
            <w:tcW w:w="5184" w:type="dxa"/>
            <w:gridSpan w:val="4"/>
            <w:tcBorders>
              <w:left w:val="single" w:color="000000" w:sz="4" w:space="0"/>
              <w:bottom w:val="single" w:color="000000" w:sz="4" w:space="0"/>
            </w:tcBorders>
          </w:tcPr>
          <w:p>
            <w:pPr>
              <w:pStyle w:val="9"/>
              <w:spacing w:before="66"/>
              <w:ind w:left="1945" w:right="1833"/>
              <w:jc w:val="center"/>
              <w:rPr>
                <w:b/>
                <w:sz w:val="18"/>
              </w:rPr>
            </w:pPr>
            <w:r>
              <w:rPr>
                <w:b/>
                <w:sz w:val="18"/>
              </w:rPr>
              <w:t>E-mail</w:t>
            </w:r>
          </w:p>
          <w:p>
            <w:pPr>
              <w:pStyle w:val="9"/>
              <w:spacing w:before="36"/>
              <w:ind w:left="1945" w:right="1913"/>
              <w:jc w:val="center"/>
              <w:rPr>
                <w:b/>
                <w:sz w:val="18"/>
              </w:rPr>
            </w:pPr>
            <w:r>
              <w:rPr>
                <w:b/>
                <w:sz w:val="18"/>
              </w:rPr>
              <w:t>（发最新议程）</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33" w:hRule="atLeast"/>
        </w:trPr>
        <w:tc>
          <w:tcPr>
            <w:tcW w:w="1099" w:type="dxa"/>
            <w:tcBorders>
              <w:top w:val="single" w:color="000000" w:sz="4" w:space="0"/>
              <w:left w:val="double" w:color="000000" w:sz="2" w:space="0"/>
              <w:bottom w:val="single" w:color="000000" w:sz="4" w:space="0"/>
              <w:right w:val="single" w:color="000000" w:sz="4" w:space="0"/>
            </w:tcBorders>
          </w:tcPr>
          <w:p>
            <w:pPr>
              <w:pStyle w:val="9"/>
              <w:rPr>
                <w:rFonts w:ascii="Times New Roman"/>
                <w:sz w:val="20"/>
              </w:rPr>
            </w:pPr>
          </w:p>
        </w:tc>
        <w:tc>
          <w:tcPr>
            <w:tcW w:w="554" w:type="dxa"/>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1123" w:type="dxa"/>
            <w:gridSpan w:val="2"/>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1547" w:type="dxa"/>
            <w:gridSpan w:val="3"/>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5184" w:type="dxa"/>
            <w:gridSpan w:val="4"/>
            <w:tcBorders>
              <w:top w:val="single" w:color="000000" w:sz="4" w:space="0"/>
              <w:left w:val="single" w:color="000000" w:sz="4" w:space="0"/>
              <w:bottom w:val="single" w:color="000000" w:sz="4" w:space="0"/>
            </w:tcBorders>
          </w:tcPr>
          <w:p>
            <w:pPr>
              <w:pStyle w:val="9"/>
              <w:rPr>
                <w:rFonts w:ascii="Times New Roman"/>
                <w:sz w:val="20"/>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04" w:hRule="atLeast"/>
        </w:trPr>
        <w:tc>
          <w:tcPr>
            <w:tcW w:w="1099" w:type="dxa"/>
            <w:tcBorders>
              <w:top w:val="single" w:color="000000" w:sz="4" w:space="0"/>
              <w:left w:val="double" w:color="000000" w:sz="2" w:space="0"/>
              <w:bottom w:val="single" w:color="000000" w:sz="4" w:space="0"/>
              <w:right w:val="single" w:color="000000" w:sz="4" w:space="0"/>
            </w:tcBorders>
          </w:tcPr>
          <w:p>
            <w:pPr>
              <w:pStyle w:val="9"/>
              <w:rPr>
                <w:rFonts w:ascii="Times New Roman"/>
                <w:sz w:val="20"/>
              </w:rPr>
            </w:pPr>
          </w:p>
        </w:tc>
        <w:tc>
          <w:tcPr>
            <w:tcW w:w="554" w:type="dxa"/>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1123" w:type="dxa"/>
            <w:gridSpan w:val="2"/>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1547" w:type="dxa"/>
            <w:gridSpan w:val="3"/>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5184" w:type="dxa"/>
            <w:gridSpan w:val="4"/>
            <w:tcBorders>
              <w:top w:val="single" w:color="000000" w:sz="4" w:space="0"/>
              <w:left w:val="single" w:color="000000" w:sz="4" w:space="0"/>
              <w:bottom w:val="single" w:color="000000" w:sz="4" w:space="0"/>
            </w:tcBorders>
          </w:tcPr>
          <w:p>
            <w:pPr>
              <w:pStyle w:val="9"/>
              <w:rPr>
                <w:rFonts w:ascii="Times New Roman"/>
                <w:sz w:val="20"/>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04" w:hRule="atLeast"/>
        </w:trPr>
        <w:tc>
          <w:tcPr>
            <w:tcW w:w="1099" w:type="dxa"/>
            <w:tcBorders>
              <w:top w:val="single" w:color="000000" w:sz="4" w:space="0"/>
              <w:left w:val="double" w:color="000000" w:sz="2" w:space="0"/>
              <w:bottom w:val="single" w:color="000000" w:sz="4" w:space="0"/>
              <w:right w:val="single" w:color="000000" w:sz="4" w:space="0"/>
            </w:tcBorders>
          </w:tcPr>
          <w:p>
            <w:pPr>
              <w:pStyle w:val="9"/>
              <w:rPr>
                <w:rFonts w:ascii="Times New Roman"/>
                <w:sz w:val="20"/>
              </w:rPr>
            </w:pPr>
          </w:p>
        </w:tc>
        <w:tc>
          <w:tcPr>
            <w:tcW w:w="554" w:type="dxa"/>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1123" w:type="dxa"/>
            <w:gridSpan w:val="2"/>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1547" w:type="dxa"/>
            <w:gridSpan w:val="3"/>
            <w:tcBorders>
              <w:top w:val="single" w:color="000000" w:sz="4" w:space="0"/>
              <w:left w:val="single" w:color="000000" w:sz="4" w:space="0"/>
              <w:bottom w:val="single" w:color="000000" w:sz="4" w:space="0"/>
              <w:right w:val="single" w:color="000000" w:sz="4" w:space="0"/>
            </w:tcBorders>
          </w:tcPr>
          <w:p>
            <w:pPr>
              <w:pStyle w:val="9"/>
              <w:rPr>
                <w:rFonts w:ascii="Times New Roman"/>
                <w:sz w:val="20"/>
              </w:rPr>
            </w:pPr>
          </w:p>
        </w:tc>
        <w:tc>
          <w:tcPr>
            <w:tcW w:w="5184" w:type="dxa"/>
            <w:gridSpan w:val="4"/>
            <w:tcBorders>
              <w:top w:val="single" w:color="000000" w:sz="4" w:space="0"/>
              <w:left w:val="single" w:color="000000" w:sz="4" w:space="0"/>
              <w:bottom w:val="single" w:color="000000" w:sz="4" w:space="0"/>
            </w:tcBorders>
          </w:tcPr>
          <w:p>
            <w:pPr>
              <w:pStyle w:val="9"/>
              <w:rPr>
                <w:rFonts w:ascii="Times New Roman"/>
                <w:sz w:val="20"/>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601" w:hRule="atLeast"/>
        </w:trPr>
        <w:tc>
          <w:tcPr>
            <w:tcW w:w="1099" w:type="dxa"/>
            <w:tcBorders>
              <w:top w:val="single" w:color="000000" w:sz="4" w:space="0"/>
              <w:left w:val="double" w:color="000000" w:sz="2" w:space="0"/>
              <w:right w:val="single" w:color="000000" w:sz="4" w:space="0"/>
            </w:tcBorders>
          </w:tcPr>
          <w:p>
            <w:pPr>
              <w:pStyle w:val="9"/>
              <w:spacing w:before="169"/>
              <w:ind w:right="4"/>
              <w:jc w:val="center"/>
              <w:rPr>
                <w:sz w:val="21"/>
              </w:rPr>
            </w:pPr>
            <w:r>
              <w:rPr>
                <w:sz w:val="21"/>
              </w:rPr>
              <w:t>备注</w:t>
            </w:r>
          </w:p>
        </w:tc>
        <w:tc>
          <w:tcPr>
            <w:tcW w:w="8408" w:type="dxa"/>
            <w:gridSpan w:val="10"/>
            <w:tcBorders>
              <w:top w:val="single" w:color="000000" w:sz="4" w:space="0"/>
              <w:left w:val="single" w:color="000000" w:sz="4" w:space="0"/>
            </w:tcBorders>
          </w:tcPr>
          <w:p>
            <w:pPr>
              <w:pStyle w:val="9"/>
              <w:rPr>
                <w:rFonts w:ascii="Times New Roman"/>
                <w:sz w:val="20"/>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Ex>
        <w:trPr>
          <w:trHeight w:val="5865" w:hRule="atLeast"/>
        </w:trPr>
        <w:tc>
          <w:tcPr>
            <w:tcW w:w="9507" w:type="dxa"/>
            <w:gridSpan w:val="11"/>
            <w:tcBorders>
              <w:left w:val="double" w:color="000000" w:sz="2" w:space="0"/>
            </w:tcBorders>
          </w:tcPr>
          <w:p>
            <w:pPr>
              <w:pStyle w:val="9"/>
              <w:numPr>
                <w:ilvl w:val="0"/>
                <w:numId w:val="3"/>
              </w:numPr>
              <w:tabs>
                <w:tab w:val="left" w:pos="408"/>
                <w:tab w:val="left" w:pos="2716"/>
                <w:tab w:val="left" w:pos="4305"/>
              </w:tabs>
              <w:spacing w:before="111" w:after="0" w:line="386" w:lineRule="auto"/>
              <w:ind w:left="510" w:right="4744" w:hanging="420"/>
              <w:jc w:val="left"/>
              <w:rPr>
                <w:sz w:val="21"/>
              </w:rPr>
            </w:pPr>
            <w:r>
              <w:rPr>
                <w:b/>
                <w:sz w:val="21"/>
              </w:rPr>
              <w:t>是否需要会务组</w:t>
            </w:r>
            <w:r>
              <w:rPr>
                <w:b/>
                <w:spacing w:val="-3"/>
                <w:sz w:val="21"/>
              </w:rPr>
              <w:t>协</w:t>
            </w:r>
            <w:r>
              <w:rPr>
                <w:b/>
                <w:sz w:val="21"/>
              </w:rPr>
              <w:t>助</w:t>
            </w:r>
            <w:r>
              <w:rPr>
                <w:b/>
                <w:spacing w:val="-3"/>
                <w:sz w:val="21"/>
              </w:rPr>
              <w:t>安</w:t>
            </w:r>
            <w:r>
              <w:rPr>
                <w:b/>
                <w:sz w:val="21"/>
              </w:rPr>
              <w:t>排住宿：</w:t>
            </w:r>
            <w:r>
              <w:rPr>
                <w:sz w:val="21"/>
              </w:rPr>
              <w:t>□是</w:t>
            </w:r>
            <w:r>
              <w:rPr>
                <w:sz w:val="21"/>
              </w:rPr>
              <w:tab/>
            </w:r>
            <w:r>
              <w:rPr>
                <w:spacing w:val="-3"/>
                <w:sz w:val="21"/>
              </w:rPr>
              <w:t>□</w:t>
            </w:r>
            <w:r>
              <w:rPr>
                <w:spacing w:val="-19"/>
                <w:sz w:val="21"/>
              </w:rPr>
              <w:t>否</w:t>
            </w:r>
            <w:r>
              <w:rPr>
                <w:w w:val="100"/>
                <w:sz w:val="21"/>
              </w:rPr>
              <w:t>入住</w:t>
            </w:r>
            <w:r>
              <w:rPr>
                <w:spacing w:val="-3"/>
                <w:w w:val="100"/>
                <w:sz w:val="21"/>
              </w:rPr>
              <w:t>时</w:t>
            </w:r>
            <w:r>
              <w:rPr>
                <w:w w:val="100"/>
                <w:sz w:val="21"/>
              </w:rPr>
              <w:t>间</w:t>
            </w:r>
            <w:r>
              <w:rPr>
                <w:spacing w:val="-3"/>
                <w:w w:val="100"/>
                <w:sz w:val="21"/>
              </w:rPr>
              <w:t>：</w:t>
            </w:r>
            <w:r>
              <w:rPr>
                <w:w w:val="100"/>
                <w:sz w:val="21"/>
              </w:rPr>
              <w:t>年</w:t>
            </w:r>
            <w:r>
              <w:rPr>
                <w:spacing w:val="-3"/>
                <w:w w:val="100"/>
                <w:sz w:val="21"/>
              </w:rPr>
              <w:t>月</w:t>
            </w:r>
            <w:r>
              <w:rPr>
                <w:w w:val="100"/>
                <w:sz w:val="21"/>
              </w:rPr>
              <w:t>日</w:t>
            </w:r>
            <w:r>
              <w:rPr>
                <w:sz w:val="21"/>
              </w:rPr>
              <w:tab/>
            </w:r>
            <w:r>
              <w:rPr>
                <w:spacing w:val="-3"/>
                <w:w w:val="100"/>
                <w:sz w:val="21"/>
              </w:rPr>
              <w:t>入</w:t>
            </w:r>
            <w:r>
              <w:rPr>
                <w:w w:val="100"/>
                <w:sz w:val="21"/>
              </w:rPr>
              <w:t>住天</w:t>
            </w:r>
            <w:r>
              <w:rPr>
                <w:spacing w:val="-3"/>
                <w:w w:val="100"/>
                <w:sz w:val="21"/>
              </w:rPr>
              <w:t>数</w:t>
            </w:r>
            <w:r>
              <w:rPr>
                <w:spacing w:val="-106"/>
                <w:w w:val="100"/>
                <w:sz w:val="21"/>
              </w:rPr>
              <w:t>：</w:t>
            </w:r>
            <w:r>
              <w:rPr>
                <w:spacing w:val="-3"/>
                <w:w w:val="100"/>
                <w:sz w:val="21"/>
              </w:rPr>
              <w:t>（</w:t>
            </w:r>
            <w:r>
              <w:rPr>
                <w:w w:val="100"/>
                <w:sz w:val="21"/>
              </w:rPr>
              <w:t>）天</w:t>
            </w:r>
          </w:p>
          <w:p>
            <w:pPr>
              <w:pStyle w:val="9"/>
              <w:tabs>
                <w:tab w:val="left" w:pos="3506"/>
              </w:tabs>
              <w:spacing w:before="7"/>
              <w:ind w:left="510"/>
              <w:rPr>
                <w:sz w:val="21"/>
              </w:rPr>
            </w:pPr>
            <w:r>
              <w:rPr>
                <w:sz w:val="21"/>
              </w:rPr>
              <w:t>入住</w:t>
            </w:r>
            <w:r>
              <w:rPr>
                <w:spacing w:val="-3"/>
                <w:sz w:val="21"/>
              </w:rPr>
              <w:t>标</w:t>
            </w:r>
            <w:r>
              <w:rPr>
                <w:sz w:val="21"/>
              </w:rPr>
              <w:t>准：□</w:t>
            </w:r>
            <w:r>
              <w:rPr>
                <w:spacing w:val="-3"/>
                <w:sz w:val="21"/>
              </w:rPr>
              <w:t>单</w:t>
            </w:r>
            <w:r>
              <w:rPr>
                <w:sz w:val="21"/>
              </w:rPr>
              <w:t>间：420</w:t>
            </w:r>
            <w:r>
              <w:rPr>
                <w:spacing w:val="-53"/>
                <w:sz w:val="21"/>
              </w:rPr>
              <w:t xml:space="preserve"> </w:t>
            </w:r>
            <w:r>
              <w:rPr>
                <w:sz w:val="21"/>
              </w:rPr>
              <w:t>元</w:t>
            </w:r>
            <w:r>
              <w:rPr>
                <w:sz w:val="21"/>
              </w:rPr>
              <w:tab/>
            </w:r>
            <w:r>
              <w:rPr>
                <w:spacing w:val="-3"/>
                <w:sz w:val="21"/>
              </w:rPr>
              <w:t>□</w:t>
            </w:r>
            <w:r>
              <w:rPr>
                <w:sz w:val="21"/>
              </w:rPr>
              <w:t>标</w:t>
            </w:r>
            <w:r>
              <w:rPr>
                <w:spacing w:val="-3"/>
                <w:sz w:val="21"/>
              </w:rPr>
              <w:t>间</w:t>
            </w:r>
            <w:r>
              <w:rPr>
                <w:sz w:val="21"/>
              </w:rPr>
              <w:t>：410</w:t>
            </w:r>
            <w:r>
              <w:rPr>
                <w:spacing w:val="-53"/>
                <w:sz w:val="21"/>
              </w:rPr>
              <w:t xml:space="preserve"> </w:t>
            </w:r>
            <w:r>
              <w:rPr>
                <w:sz w:val="21"/>
              </w:rPr>
              <w:t>元</w:t>
            </w:r>
          </w:p>
          <w:p>
            <w:pPr>
              <w:pStyle w:val="9"/>
              <w:numPr>
                <w:ilvl w:val="0"/>
                <w:numId w:val="3"/>
              </w:numPr>
              <w:tabs>
                <w:tab w:val="left" w:pos="408"/>
              </w:tabs>
              <w:spacing w:before="170" w:after="0" w:line="240" w:lineRule="auto"/>
              <w:ind w:left="407" w:right="0" w:hanging="318"/>
              <w:jc w:val="left"/>
              <w:rPr>
                <w:b/>
                <w:sz w:val="21"/>
              </w:rPr>
            </w:pPr>
            <w:r>
              <w:rPr>
                <w:b/>
                <w:sz w:val="21"/>
              </w:rPr>
              <w:t>内蒙古乌兰大酒店</w:t>
            </w:r>
          </w:p>
          <w:p>
            <w:pPr>
              <w:pStyle w:val="9"/>
              <w:spacing w:before="173"/>
              <w:ind w:left="505"/>
              <w:rPr>
                <w:sz w:val="21"/>
              </w:rPr>
            </w:pPr>
            <w:r>
              <w:rPr>
                <w:sz w:val="21"/>
              </w:rPr>
              <w:t>地址：呼和浩特市如意开发区如意和大街 58 号（国际会展中心北侧） 电话：0471-3280 888</w:t>
            </w:r>
          </w:p>
          <w:p>
            <w:pPr>
              <w:pStyle w:val="9"/>
              <w:spacing w:before="170"/>
              <w:ind w:left="90"/>
              <w:rPr>
                <w:b/>
                <w:sz w:val="21"/>
              </w:rPr>
            </w:pPr>
            <w:r>
              <w:rPr>
                <w:b/>
                <w:sz w:val="21"/>
              </w:rPr>
              <w:t>■美渡酒店</w:t>
            </w:r>
          </w:p>
          <w:p>
            <w:pPr>
              <w:pStyle w:val="9"/>
              <w:tabs>
                <w:tab w:val="left" w:pos="5443"/>
              </w:tabs>
              <w:spacing w:before="170"/>
              <w:ind w:left="505"/>
              <w:rPr>
                <w:sz w:val="21"/>
              </w:rPr>
            </w:pPr>
            <w:r>
              <w:rPr>
                <w:sz w:val="21"/>
              </w:rPr>
              <w:t>地址</w:t>
            </w:r>
            <w:r>
              <w:rPr>
                <w:spacing w:val="-3"/>
                <w:sz w:val="21"/>
              </w:rPr>
              <w:t>：</w:t>
            </w:r>
            <w:r>
              <w:rPr>
                <w:sz w:val="21"/>
              </w:rPr>
              <w:t>内</w:t>
            </w:r>
            <w:r>
              <w:rPr>
                <w:spacing w:val="-3"/>
                <w:sz w:val="21"/>
              </w:rPr>
              <w:t>蒙</w:t>
            </w:r>
            <w:r>
              <w:rPr>
                <w:sz w:val="21"/>
              </w:rPr>
              <w:t>古</w:t>
            </w:r>
            <w:r>
              <w:rPr>
                <w:spacing w:val="-3"/>
                <w:sz w:val="21"/>
              </w:rPr>
              <w:t>呼</w:t>
            </w:r>
            <w:r>
              <w:rPr>
                <w:sz w:val="21"/>
              </w:rPr>
              <w:t>和</w:t>
            </w:r>
            <w:r>
              <w:rPr>
                <w:spacing w:val="-3"/>
                <w:sz w:val="21"/>
              </w:rPr>
              <w:t>浩</w:t>
            </w:r>
            <w:r>
              <w:rPr>
                <w:sz w:val="21"/>
              </w:rPr>
              <w:t>特</w:t>
            </w:r>
            <w:r>
              <w:rPr>
                <w:spacing w:val="-3"/>
                <w:sz w:val="21"/>
              </w:rPr>
              <w:t>市</w:t>
            </w:r>
            <w:r>
              <w:rPr>
                <w:sz w:val="21"/>
              </w:rPr>
              <w:t>赛罕</w:t>
            </w:r>
            <w:r>
              <w:rPr>
                <w:spacing w:val="-3"/>
                <w:sz w:val="21"/>
              </w:rPr>
              <w:t>区</w:t>
            </w:r>
            <w:r>
              <w:rPr>
                <w:sz w:val="21"/>
              </w:rPr>
              <w:t>如</w:t>
            </w:r>
            <w:r>
              <w:rPr>
                <w:spacing w:val="-3"/>
                <w:sz w:val="21"/>
              </w:rPr>
              <w:t>意</w:t>
            </w:r>
            <w:r>
              <w:rPr>
                <w:sz w:val="21"/>
              </w:rPr>
              <w:t>和</w:t>
            </w:r>
            <w:r>
              <w:rPr>
                <w:spacing w:val="-3"/>
                <w:sz w:val="21"/>
              </w:rPr>
              <w:t>大</w:t>
            </w:r>
            <w:r>
              <w:rPr>
                <w:sz w:val="21"/>
              </w:rPr>
              <w:t>街</w:t>
            </w:r>
            <w:r>
              <w:rPr>
                <w:spacing w:val="-49"/>
                <w:sz w:val="21"/>
              </w:rPr>
              <w:t xml:space="preserve"> </w:t>
            </w:r>
            <w:r>
              <w:rPr>
                <w:sz w:val="21"/>
              </w:rPr>
              <w:t>56</w:t>
            </w:r>
            <w:r>
              <w:rPr>
                <w:spacing w:val="-47"/>
                <w:sz w:val="21"/>
              </w:rPr>
              <w:t xml:space="preserve"> </w:t>
            </w:r>
            <w:r>
              <w:rPr>
                <w:sz w:val="21"/>
              </w:rPr>
              <w:t>号</w:t>
            </w:r>
            <w:r>
              <w:rPr>
                <w:sz w:val="21"/>
              </w:rPr>
              <w:tab/>
            </w:r>
            <w:r>
              <w:rPr>
                <w:sz w:val="21"/>
              </w:rPr>
              <w:t>电</w:t>
            </w:r>
            <w:r>
              <w:rPr>
                <w:spacing w:val="-3"/>
                <w:sz w:val="21"/>
              </w:rPr>
              <w:t>话</w:t>
            </w:r>
            <w:r>
              <w:rPr>
                <w:sz w:val="21"/>
              </w:rPr>
              <w:t>：152 4810</w:t>
            </w:r>
            <w:r>
              <w:rPr>
                <w:spacing w:val="-1"/>
                <w:sz w:val="21"/>
              </w:rPr>
              <w:t xml:space="preserve"> </w:t>
            </w:r>
            <w:r>
              <w:rPr>
                <w:sz w:val="21"/>
              </w:rPr>
              <w:t>9120/156 6113</w:t>
            </w:r>
            <w:r>
              <w:rPr>
                <w:spacing w:val="-1"/>
                <w:sz w:val="21"/>
              </w:rPr>
              <w:t xml:space="preserve"> </w:t>
            </w:r>
            <w:r>
              <w:rPr>
                <w:sz w:val="21"/>
              </w:rPr>
              <w:t>0011</w:t>
            </w:r>
          </w:p>
          <w:p>
            <w:pPr>
              <w:pStyle w:val="9"/>
              <w:spacing w:before="6"/>
              <w:rPr>
                <w:b/>
                <w:sz w:val="28"/>
              </w:rPr>
            </w:pPr>
          </w:p>
          <w:p>
            <w:pPr>
              <w:pStyle w:val="9"/>
              <w:spacing w:line="278" w:lineRule="auto"/>
              <w:ind w:left="90" w:right="74"/>
              <w:rPr>
                <w:sz w:val="21"/>
              </w:rPr>
            </w:pPr>
            <w:r>
              <w:rPr>
                <w:spacing w:val="-9"/>
                <w:sz w:val="21"/>
              </w:rPr>
              <w:t xml:space="preserve">备注：酒店房间有限,如确定参会并需入住会议酒店，请务必于 </w:t>
            </w:r>
            <w:r>
              <w:rPr>
                <w:sz w:val="21"/>
              </w:rPr>
              <w:t>2019</w:t>
            </w:r>
            <w:r>
              <w:rPr>
                <w:spacing w:val="-32"/>
                <w:sz w:val="21"/>
              </w:rPr>
              <w:t xml:space="preserve"> 年 </w:t>
            </w:r>
            <w:r>
              <w:rPr>
                <w:sz w:val="21"/>
              </w:rPr>
              <w:t>7</w:t>
            </w:r>
            <w:r>
              <w:rPr>
                <w:spacing w:val="-32"/>
                <w:sz w:val="21"/>
              </w:rPr>
              <w:t xml:space="preserve"> 月 </w:t>
            </w:r>
            <w:r>
              <w:rPr>
                <w:sz w:val="21"/>
              </w:rPr>
              <w:t>15</w:t>
            </w:r>
            <w:r>
              <w:rPr>
                <w:spacing w:val="-8"/>
                <w:sz w:val="21"/>
              </w:rPr>
              <w:t xml:space="preserve"> 日前向组委会已预订的</w:t>
            </w:r>
            <w:r>
              <w:rPr>
                <w:spacing w:val="-6"/>
                <w:sz w:val="21"/>
              </w:rPr>
              <w:t>酒店联系</w:t>
            </w:r>
            <w:r>
              <w:rPr>
                <w:spacing w:val="-3"/>
                <w:sz w:val="21"/>
              </w:rPr>
              <w:t>（预订时请跟酒店注明参加内蒙古建筑工业化与金融产业融合发展博览会</w:t>
            </w:r>
            <w:r>
              <w:rPr>
                <w:sz w:val="21"/>
              </w:rPr>
              <w:t>）</w:t>
            </w:r>
          </w:p>
          <w:p>
            <w:pPr>
              <w:pStyle w:val="9"/>
              <w:spacing w:before="4"/>
              <w:rPr>
                <w:b/>
                <w:sz w:val="21"/>
              </w:rPr>
            </w:pPr>
          </w:p>
          <w:p>
            <w:pPr>
              <w:pStyle w:val="9"/>
              <w:tabs>
                <w:tab w:val="left" w:pos="1141"/>
                <w:tab w:val="left" w:pos="5446"/>
              </w:tabs>
              <w:spacing w:before="1" w:line="280" w:lineRule="auto"/>
              <w:ind w:left="1141" w:right="1709" w:hanging="1052"/>
              <w:rPr>
                <w:sz w:val="21"/>
              </w:rPr>
            </w:pPr>
            <w:r>
              <w:rPr>
                <w:sz w:val="21"/>
              </w:rPr>
              <w:t>联络</w:t>
            </w:r>
            <w:r>
              <w:rPr>
                <w:spacing w:val="-3"/>
                <w:sz w:val="21"/>
              </w:rPr>
              <w:t>人</w:t>
            </w:r>
            <w:r>
              <w:rPr>
                <w:sz w:val="21"/>
              </w:rPr>
              <w:t>：</w:t>
            </w:r>
            <w:r>
              <w:rPr>
                <w:sz w:val="21"/>
              </w:rPr>
              <w:tab/>
            </w:r>
            <w:r>
              <w:rPr>
                <w:sz w:val="21"/>
              </w:rPr>
              <w:t xml:space="preserve">王欣 </w:t>
            </w:r>
            <w:r>
              <w:rPr>
                <w:spacing w:val="-3"/>
                <w:sz w:val="21"/>
              </w:rPr>
              <w:t>手</w:t>
            </w:r>
            <w:r>
              <w:rPr>
                <w:sz w:val="21"/>
              </w:rPr>
              <w:t>机：</w:t>
            </w:r>
            <w:r>
              <w:rPr>
                <w:spacing w:val="-1"/>
                <w:sz w:val="21"/>
              </w:rPr>
              <w:t xml:space="preserve"> </w:t>
            </w:r>
            <w:r>
              <w:rPr>
                <w:sz w:val="21"/>
              </w:rPr>
              <w:t>15904719880</w:t>
            </w:r>
            <w:r>
              <w:rPr>
                <w:sz w:val="21"/>
              </w:rPr>
              <w:tab/>
            </w:r>
            <w:r>
              <w:rPr>
                <w:sz w:val="21"/>
              </w:rPr>
              <w:t>于竞</w:t>
            </w:r>
            <w:r>
              <w:rPr>
                <w:spacing w:val="20"/>
                <w:sz w:val="21"/>
              </w:rPr>
              <w:t xml:space="preserve"> </w:t>
            </w:r>
            <w:r>
              <w:rPr>
                <w:sz w:val="21"/>
              </w:rPr>
              <w:t>手</w:t>
            </w:r>
            <w:r>
              <w:rPr>
                <w:spacing w:val="-3"/>
                <w:sz w:val="21"/>
              </w:rPr>
              <w:t xml:space="preserve">机：15849146862 </w:t>
            </w:r>
            <w:r>
              <w:rPr>
                <w:sz w:val="21"/>
              </w:rPr>
              <w:t>座</w:t>
            </w:r>
            <w:r>
              <w:rPr>
                <w:spacing w:val="-3"/>
                <w:sz w:val="21"/>
              </w:rPr>
              <w:t>机</w:t>
            </w:r>
            <w:r>
              <w:rPr>
                <w:sz w:val="21"/>
              </w:rPr>
              <w:t>：0471-4974455</w:t>
            </w:r>
            <w:r>
              <w:rPr>
                <w:sz w:val="21"/>
              </w:rPr>
              <w:tab/>
            </w:r>
            <w:r>
              <w:rPr>
                <w:sz w:val="21"/>
              </w:rPr>
              <w:t>座</w:t>
            </w:r>
            <w:r>
              <w:rPr>
                <w:spacing w:val="-3"/>
                <w:sz w:val="21"/>
              </w:rPr>
              <w:t>机</w:t>
            </w:r>
            <w:r>
              <w:rPr>
                <w:sz w:val="21"/>
              </w:rPr>
              <w:t>：0471-4974455</w:t>
            </w:r>
          </w:p>
          <w:p>
            <w:pPr>
              <w:pStyle w:val="9"/>
              <w:tabs>
                <w:tab w:val="left" w:pos="5446"/>
              </w:tabs>
              <w:spacing w:before="40"/>
              <w:ind w:left="1141"/>
              <w:rPr>
                <w:sz w:val="21"/>
              </w:rPr>
            </w:pPr>
            <w:r>
              <w:rPr>
                <w:sz w:val="21"/>
              </w:rPr>
              <w:t>邮</w:t>
            </w:r>
            <w:r>
              <w:rPr>
                <w:spacing w:val="-3"/>
                <w:sz w:val="21"/>
              </w:rPr>
              <w:t>箱</w:t>
            </w:r>
            <w:r>
              <w:rPr>
                <w:sz w:val="21"/>
              </w:rPr>
              <w:t>：907807742＠qq.com</w:t>
            </w:r>
            <w:r>
              <w:rPr>
                <w:sz w:val="21"/>
              </w:rPr>
              <w:tab/>
            </w:r>
            <w:r>
              <w:rPr>
                <w:sz w:val="21"/>
              </w:rPr>
              <w:t>邮</w:t>
            </w:r>
            <w:r>
              <w:rPr>
                <w:spacing w:val="-3"/>
                <w:sz w:val="21"/>
              </w:rPr>
              <w:t>箱</w:t>
            </w:r>
            <w:r>
              <w:rPr>
                <w:sz w:val="21"/>
              </w:rPr>
              <w:t>：1006270695＠qq.com</w:t>
            </w:r>
          </w:p>
          <w:p>
            <w:pPr>
              <w:pStyle w:val="9"/>
              <w:tabs>
                <w:tab w:val="left" w:pos="5446"/>
              </w:tabs>
              <w:spacing w:before="2"/>
              <w:ind w:left="1141"/>
              <w:rPr>
                <w:sz w:val="21"/>
              </w:rPr>
            </w:pPr>
            <w:r>
              <w:rPr>
                <w:sz w:val="21"/>
              </w:rPr>
              <w:t>微</w:t>
            </w:r>
            <w:r>
              <w:rPr>
                <w:spacing w:val="-3"/>
                <w:sz w:val="21"/>
              </w:rPr>
              <w:t>信</w:t>
            </w:r>
            <w:r>
              <w:rPr>
                <w:sz w:val="21"/>
              </w:rPr>
              <w:t>号：wx15904719880</w:t>
            </w:r>
            <w:r>
              <w:rPr>
                <w:sz w:val="21"/>
              </w:rPr>
              <w:tab/>
            </w:r>
            <w:r>
              <w:rPr>
                <w:sz w:val="21"/>
              </w:rPr>
              <w:t>微</w:t>
            </w:r>
            <w:r>
              <w:rPr>
                <w:spacing w:val="-3"/>
                <w:sz w:val="21"/>
              </w:rPr>
              <w:t>信</w:t>
            </w:r>
            <w:r>
              <w:rPr>
                <w:sz w:val="21"/>
              </w:rPr>
              <w:t>号：Y1006270695</w:t>
            </w:r>
          </w:p>
        </w:tc>
      </w:tr>
    </w:tbl>
    <w:p>
      <w:pPr>
        <w:spacing w:before="32"/>
        <w:ind w:left="1720" w:right="0" w:firstLine="0"/>
        <w:jc w:val="left"/>
        <w:rPr>
          <w:sz w:val="21"/>
        </w:rPr>
      </w:pPr>
      <w:r>
        <w:drawing>
          <wp:anchor distT="0" distB="0" distL="0" distR="0" simplePos="0" relativeHeight="250234880" behindDoc="1" locked="0" layoutInCell="1" allowOverlap="1">
            <wp:simplePos x="0" y="0"/>
            <wp:positionH relativeFrom="page">
              <wp:posOffset>5990590</wp:posOffset>
            </wp:positionH>
            <wp:positionV relativeFrom="paragraph">
              <wp:posOffset>-1005205</wp:posOffset>
            </wp:positionV>
            <wp:extent cx="585470" cy="603250"/>
            <wp:effectExtent l="0" t="0" r="0" b="0"/>
            <wp:wrapNone/>
            <wp:docPr id="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9.jpeg"/>
                    <pic:cNvPicPr>
                      <a:picLocks noChangeAspect="1"/>
                    </pic:cNvPicPr>
                  </pic:nvPicPr>
                  <pic:blipFill>
                    <a:blip r:embed="rId33" cstate="print"/>
                    <a:stretch>
                      <a:fillRect/>
                    </a:stretch>
                  </pic:blipFill>
                  <pic:spPr>
                    <a:xfrm>
                      <a:off x="0" y="0"/>
                      <a:ext cx="585748" cy="603504"/>
                    </a:xfrm>
                    <a:prstGeom prst="rect">
                      <a:avLst/>
                    </a:prstGeom>
                  </pic:spPr>
                </pic:pic>
              </a:graphicData>
            </a:graphic>
          </wp:anchor>
        </w:drawing>
      </w:r>
      <w:r>
        <w:drawing>
          <wp:anchor distT="0" distB="0" distL="0" distR="0" simplePos="0" relativeHeight="250235904" behindDoc="1" locked="0" layoutInCell="1" allowOverlap="1">
            <wp:simplePos x="0" y="0"/>
            <wp:positionH relativeFrom="page">
              <wp:posOffset>3169285</wp:posOffset>
            </wp:positionH>
            <wp:positionV relativeFrom="paragraph">
              <wp:posOffset>-981710</wp:posOffset>
            </wp:positionV>
            <wp:extent cx="596900" cy="603250"/>
            <wp:effectExtent l="0" t="0" r="0" b="0"/>
            <wp:wrapNone/>
            <wp:docPr id="1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7.jpeg"/>
                    <pic:cNvPicPr>
                      <a:picLocks noChangeAspect="1"/>
                    </pic:cNvPicPr>
                  </pic:nvPicPr>
                  <pic:blipFill>
                    <a:blip r:embed="rId31" cstate="print"/>
                    <a:stretch>
                      <a:fillRect/>
                    </a:stretch>
                  </pic:blipFill>
                  <pic:spPr>
                    <a:xfrm>
                      <a:off x="0" y="0"/>
                      <a:ext cx="596883" cy="603504"/>
                    </a:xfrm>
                    <a:prstGeom prst="rect">
                      <a:avLst/>
                    </a:prstGeom>
                  </pic:spPr>
                </pic:pic>
              </a:graphicData>
            </a:graphic>
          </wp:anchor>
        </w:drawing>
      </w:r>
      <w:r>
        <w:rPr>
          <w:sz w:val="21"/>
        </w:rPr>
        <w:t xml:space="preserve">注：参会回执表请填好后于 7 月 15 日前，发邮件至 </w:t>
      </w:r>
      <w:r>
        <w:fldChar w:fldCharType="begin"/>
      </w:r>
      <w:r>
        <w:instrText xml:space="preserve"> HYPERLINK "mailto:rygg@vip.163.com" \h </w:instrText>
      </w:r>
      <w:r>
        <w:fldChar w:fldCharType="separate"/>
      </w:r>
      <w:r>
        <w:rPr>
          <w:sz w:val="21"/>
        </w:rPr>
        <w:t>rygg@vip.163.com</w:t>
      </w:r>
      <w:r>
        <w:rPr>
          <w:sz w:val="21"/>
        </w:rPr>
        <w:fldChar w:fldCharType="end"/>
      </w:r>
    </w:p>
    <w:p>
      <w:pPr>
        <w:spacing w:after="0"/>
        <w:jc w:val="left"/>
        <w:rPr>
          <w:sz w:val="21"/>
        </w:rPr>
        <w:sectPr>
          <w:pgSz w:w="11910" w:h="16840"/>
          <w:pgMar w:top="1580" w:right="80" w:bottom="1480" w:left="80" w:header="0" w:footer="1208" w:gutter="0"/>
        </w:sectPr>
      </w:pPr>
    </w:p>
    <w:p>
      <w:pPr>
        <w:pStyle w:val="4"/>
        <w:jc w:val="center"/>
        <w:rPr>
          <w:rFonts w:ascii="Times New Roman"/>
          <w:sz w:val="20"/>
        </w:rPr>
      </w:pPr>
      <w:r>
        <w:rPr>
          <w:rFonts w:hint="eastAsia" w:ascii="Times New Roman" w:eastAsia="仿宋_GB2312"/>
          <w:sz w:val="20"/>
          <w:lang w:eastAsia="zh-CN"/>
        </w:rPr>
        <w:drawing>
          <wp:inline distT="0" distB="0" distL="114300" distR="114300">
            <wp:extent cx="6724650" cy="9507855"/>
            <wp:effectExtent l="0" t="0" r="0" b="17145"/>
            <wp:docPr id="29" name="图片 29" descr="内建协﹝2019﹞90号   关于邀请参加首届内蒙古建筑工业化与金融产业融合发展博览会的通知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内建协﹝2019﹞90号   关于邀请参加首届内蒙古建筑工业化与金融产业融合发展博览会的通知_页面_18"/>
                    <pic:cNvPicPr>
                      <a:picLocks noChangeAspect="1"/>
                    </pic:cNvPicPr>
                  </pic:nvPicPr>
                  <pic:blipFill>
                    <a:blip r:embed="rId34"/>
                    <a:stretch>
                      <a:fillRect/>
                    </a:stretch>
                  </pic:blipFill>
                  <pic:spPr>
                    <a:xfrm>
                      <a:off x="0" y="0"/>
                      <a:ext cx="6724650" cy="9507855"/>
                    </a:xfrm>
                    <a:prstGeom prst="rect">
                      <a:avLst/>
                    </a:prstGeom>
                  </pic:spPr>
                </pic:pic>
              </a:graphicData>
            </a:graphic>
          </wp:inline>
        </w:drawing>
      </w:r>
    </w:p>
    <w:sectPr>
      <w:footerReference r:id="rId5" w:type="default"/>
      <w:pgSz w:w="11910" w:h="16840"/>
      <w:pgMar w:top="1580" w:right="80" w:bottom="280" w:left="8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00"/>
    <w:family w:val="auto"/>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49" o:spid="_x0000_s2049" o:spt="202" type="#_x0000_t202" style="position:absolute;left:0pt;margin-left:281.6pt;margin-top:766.5pt;height:14pt;width:32.05pt;mso-position-horizontal-relative:page;mso-position-vertical-relative:page;z-index:-2531000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fldChar w:fldCharType="begin"/>
                </w:r>
                <w:r>
                  <w:rPr>
                    <w:sz w:val="24"/>
                  </w:rPr>
                  <w:instrText xml:space="preserve"> PAGE </w:instrText>
                </w:r>
                <w:r>
                  <w:fldChar w:fldCharType="separate"/>
                </w:r>
                <w:r>
                  <w:t>1</w:t>
                </w:r>
                <w:r>
                  <w:fldChar w:fldCharType="end"/>
                </w:r>
                <w:r>
                  <w:rPr>
                    <w:sz w:val="24"/>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6"/>
      </w:rPr>
    </w:pPr>
    <w:r>
      <w:pict>
        <v:shape id="_x0000_s2050" o:spid="_x0000_s2050" o:spt="202" type="#_x0000_t202" style="position:absolute;left:0pt;margin-left:281.6pt;margin-top:766.5pt;height:14pt;width:32.05pt;mso-position-horizontal-relative:page;mso-position-vertical-relative:page;z-index:-253099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fldChar w:fldCharType="begin"/>
                </w:r>
                <w:r>
                  <w:rPr>
                    <w:sz w:val="24"/>
                  </w:rPr>
                  <w:instrText xml:space="preserve"> PAGE </w:instrText>
                </w:r>
                <w:r>
                  <w:fldChar w:fldCharType="separate"/>
                </w:r>
                <w:r>
                  <w:t>7</w:t>
                </w:r>
                <w:r>
                  <w:fldChar w:fldCharType="end"/>
                </w:r>
                <w:r>
                  <w:rPr>
                    <w:sz w:val="24"/>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1"/>
      <w:numFmt w:val="decimal"/>
      <w:lvlText w:val="%1."/>
      <w:lvlJc w:val="left"/>
      <w:pPr>
        <w:ind w:left="1720" w:hanging="241"/>
        <w:jc w:val="left"/>
      </w:pPr>
      <w:rPr>
        <w:rFonts w:hint="default" w:ascii="仿宋_GB2312" w:hAnsi="仿宋_GB2312" w:eastAsia="仿宋_GB2312" w:cs="仿宋_GB2312"/>
        <w:spacing w:val="-1"/>
        <w:w w:val="100"/>
        <w:sz w:val="22"/>
        <w:szCs w:val="22"/>
        <w:lang w:val="zh-CN" w:eastAsia="zh-CN" w:bidi="zh-CN"/>
      </w:rPr>
    </w:lvl>
    <w:lvl w:ilvl="1" w:tentative="0">
      <w:start w:val="1"/>
      <w:numFmt w:val="decimal"/>
      <w:lvlText w:val="%2."/>
      <w:lvlJc w:val="left"/>
      <w:pPr>
        <w:ind w:left="2771" w:hanging="452"/>
        <w:jc w:val="left"/>
      </w:pPr>
      <w:rPr>
        <w:rFonts w:hint="default" w:ascii="仿宋_GB2312" w:hAnsi="仿宋_GB2312" w:eastAsia="仿宋_GB2312" w:cs="仿宋_GB2312"/>
        <w:spacing w:val="0"/>
        <w:w w:val="100"/>
        <w:sz w:val="30"/>
        <w:szCs w:val="30"/>
        <w:lang w:val="zh-CN" w:eastAsia="zh-CN" w:bidi="zh-CN"/>
      </w:rPr>
    </w:lvl>
    <w:lvl w:ilvl="2" w:tentative="0">
      <w:start w:val="0"/>
      <w:numFmt w:val="bullet"/>
      <w:lvlText w:val="•"/>
      <w:lvlJc w:val="left"/>
      <w:pPr>
        <w:ind w:left="3776" w:hanging="452"/>
      </w:pPr>
      <w:rPr>
        <w:rFonts w:hint="default"/>
        <w:lang w:val="zh-CN" w:eastAsia="zh-CN" w:bidi="zh-CN"/>
      </w:rPr>
    </w:lvl>
    <w:lvl w:ilvl="3" w:tentative="0">
      <w:start w:val="0"/>
      <w:numFmt w:val="bullet"/>
      <w:lvlText w:val="•"/>
      <w:lvlJc w:val="left"/>
      <w:pPr>
        <w:ind w:left="4772" w:hanging="452"/>
      </w:pPr>
      <w:rPr>
        <w:rFonts w:hint="default"/>
        <w:lang w:val="zh-CN" w:eastAsia="zh-CN" w:bidi="zh-CN"/>
      </w:rPr>
    </w:lvl>
    <w:lvl w:ilvl="4" w:tentative="0">
      <w:start w:val="0"/>
      <w:numFmt w:val="bullet"/>
      <w:lvlText w:val="•"/>
      <w:lvlJc w:val="left"/>
      <w:pPr>
        <w:ind w:left="5768" w:hanging="452"/>
      </w:pPr>
      <w:rPr>
        <w:rFonts w:hint="default"/>
        <w:lang w:val="zh-CN" w:eastAsia="zh-CN" w:bidi="zh-CN"/>
      </w:rPr>
    </w:lvl>
    <w:lvl w:ilvl="5" w:tentative="0">
      <w:start w:val="0"/>
      <w:numFmt w:val="bullet"/>
      <w:lvlText w:val="•"/>
      <w:lvlJc w:val="left"/>
      <w:pPr>
        <w:ind w:left="6765" w:hanging="452"/>
      </w:pPr>
      <w:rPr>
        <w:rFonts w:hint="default"/>
        <w:lang w:val="zh-CN" w:eastAsia="zh-CN" w:bidi="zh-CN"/>
      </w:rPr>
    </w:lvl>
    <w:lvl w:ilvl="6" w:tentative="0">
      <w:start w:val="0"/>
      <w:numFmt w:val="bullet"/>
      <w:lvlText w:val="•"/>
      <w:lvlJc w:val="left"/>
      <w:pPr>
        <w:ind w:left="7761" w:hanging="452"/>
      </w:pPr>
      <w:rPr>
        <w:rFonts w:hint="default"/>
        <w:lang w:val="zh-CN" w:eastAsia="zh-CN" w:bidi="zh-CN"/>
      </w:rPr>
    </w:lvl>
    <w:lvl w:ilvl="7" w:tentative="0">
      <w:start w:val="0"/>
      <w:numFmt w:val="bullet"/>
      <w:lvlText w:val="•"/>
      <w:lvlJc w:val="left"/>
      <w:pPr>
        <w:ind w:left="8757" w:hanging="452"/>
      </w:pPr>
      <w:rPr>
        <w:rFonts w:hint="default"/>
        <w:lang w:val="zh-CN" w:eastAsia="zh-CN" w:bidi="zh-CN"/>
      </w:rPr>
    </w:lvl>
    <w:lvl w:ilvl="8" w:tentative="0">
      <w:start w:val="0"/>
      <w:numFmt w:val="bullet"/>
      <w:lvlText w:val="•"/>
      <w:lvlJc w:val="left"/>
      <w:pPr>
        <w:ind w:left="9753" w:hanging="452"/>
      </w:pPr>
      <w:rPr>
        <w:rFonts w:hint="default"/>
        <w:lang w:val="zh-CN" w:eastAsia="zh-CN" w:bidi="zh-CN"/>
      </w:rPr>
    </w:lvl>
  </w:abstractNum>
  <w:abstractNum w:abstractNumId="1">
    <w:nsid w:val="0053208E"/>
    <w:multiLevelType w:val="multilevel"/>
    <w:tmpl w:val="0053208E"/>
    <w:lvl w:ilvl="0" w:tentative="0">
      <w:start w:val="2"/>
      <w:numFmt w:val="decimal"/>
      <w:lvlText w:val="%1."/>
      <w:lvlJc w:val="left"/>
      <w:pPr>
        <w:ind w:left="3316" w:hanging="323"/>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4162" w:hanging="323"/>
      </w:pPr>
      <w:rPr>
        <w:rFonts w:hint="default"/>
        <w:lang w:val="zh-CN" w:eastAsia="zh-CN" w:bidi="zh-CN"/>
      </w:rPr>
    </w:lvl>
    <w:lvl w:ilvl="2" w:tentative="0">
      <w:start w:val="0"/>
      <w:numFmt w:val="bullet"/>
      <w:lvlText w:val="•"/>
      <w:lvlJc w:val="left"/>
      <w:pPr>
        <w:ind w:left="5005" w:hanging="323"/>
      </w:pPr>
      <w:rPr>
        <w:rFonts w:hint="default"/>
        <w:lang w:val="zh-CN" w:eastAsia="zh-CN" w:bidi="zh-CN"/>
      </w:rPr>
    </w:lvl>
    <w:lvl w:ilvl="3" w:tentative="0">
      <w:start w:val="0"/>
      <w:numFmt w:val="bullet"/>
      <w:lvlText w:val="•"/>
      <w:lvlJc w:val="left"/>
      <w:pPr>
        <w:ind w:left="5847" w:hanging="323"/>
      </w:pPr>
      <w:rPr>
        <w:rFonts w:hint="default"/>
        <w:lang w:val="zh-CN" w:eastAsia="zh-CN" w:bidi="zh-CN"/>
      </w:rPr>
    </w:lvl>
    <w:lvl w:ilvl="4" w:tentative="0">
      <w:start w:val="0"/>
      <w:numFmt w:val="bullet"/>
      <w:lvlText w:val="•"/>
      <w:lvlJc w:val="left"/>
      <w:pPr>
        <w:ind w:left="6690" w:hanging="323"/>
      </w:pPr>
      <w:rPr>
        <w:rFonts w:hint="default"/>
        <w:lang w:val="zh-CN" w:eastAsia="zh-CN" w:bidi="zh-CN"/>
      </w:rPr>
    </w:lvl>
    <w:lvl w:ilvl="5" w:tentative="0">
      <w:start w:val="0"/>
      <w:numFmt w:val="bullet"/>
      <w:lvlText w:val="•"/>
      <w:lvlJc w:val="left"/>
      <w:pPr>
        <w:ind w:left="7533" w:hanging="323"/>
      </w:pPr>
      <w:rPr>
        <w:rFonts w:hint="default"/>
        <w:lang w:val="zh-CN" w:eastAsia="zh-CN" w:bidi="zh-CN"/>
      </w:rPr>
    </w:lvl>
    <w:lvl w:ilvl="6" w:tentative="0">
      <w:start w:val="0"/>
      <w:numFmt w:val="bullet"/>
      <w:lvlText w:val="•"/>
      <w:lvlJc w:val="left"/>
      <w:pPr>
        <w:ind w:left="8375" w:hanging="323"/>
      </w:pPr>
      <w:rPr>
        <w:rFonts w:hint="default"/>
        <w:lang w:val="zh-CN" w:eastAsia="zh-CN" w:bidi="zh-CN"/>
      </w:rPr>
    </w:lvl>
    <w:lvl w:ilvl="7" w:tentative="0">
      <w:start w:val="0"/>
      <w:numFmt w:val="bullet"/>
      <w:lvlText w:val="•"/>
      <w:lvlJc w:val="left"/>
      <w:pPr>
        <w:ind w:left="9218" w:hanging="323"/>
      </w:pPr>
      <w:rPr>
        <w:rFonts w:hint="default"/>
        <w:lang w:val="zh-CN" w:eastAsia="zh-CN" w:bidi="zh-CN"/>
      </w:rPr>
    </w:lvl>
    <w:lvl w:ilvl="8" w:tentative="0">
      <w:start w:val="0"/>
      <w:numFmt w:val="bullet"/>
      <w:lvlText w:val="•"/>
      <w:lvlJc w:val="left"/>
      <w:pPr>
        <w:ind w:left="10061" w:hanging="323"/>
      </w:pPr>
      <w:rPr>
        <w:rFonts w:hint="default"/>
        <w:lang w:val="zh-CN" w:eastAsia="zh-CN" w:bidi="zh-CN"/>
      </w:rPr>
    </w:lvl>
  </w:abstractNum>
  <w:abstractNum w:abstractNumId="2">
    <w:nsid w:val="59ADCABA"/>
    <w:multiLevelType w:val="multilevel"/>
    <w:tmpl w:val="59ADCABA"/>
    <w:lvl w:ilvl="0" w:tentative="0">
      <w:start w:val="0"/>
      <w:numFmt w:val="bullet"/>
      <w:lvlText w:val="■"/>
      <w:lvlJc w:val="left"/>
      <w:pPr>
        <w:ind w:left="510" w:hanging="317"/>
      </w:pPr>
      <w:rPr>
        <w:rFonts w:hint="default" w:ascii="仿宋_GB2312" w:hAnsi="仿宋_GB2312" w:eastAsia="仿宋_GB2312" w:cs="仿宋_GB2312"/>
        <w:b/>
        <w:bCs/>
        <w:w w:val="100"/>
        <w:sz w:val="21"/>
        <w:szCs w:val="21"/>
        <w:lang w:val="zh-CN" w:eastAsia="zh-CN" w:bidi="zh-CN"/>
      </w:rPr>
    </w:lvl>
    <w:lvl w:ilvl="1" w:tentative="0">
      <w:start w:val="0"/>
      <w:numFmt w:val="bullet"/>
      <w:lvlText w:val="•"/>
      <w:lvlJc w:val="left"/>
      <w:pPr>
        <w:ind w:left="1414" w:hanging="317"/>
      </w:pPr>
      <w:rPr>
        <w:rFonts w:hint="default"/>
        <w:lang w:val="zh-CN" w:eastAsia="zh-CN" w:bidi="zh-CN"/>
      </w:rPr>
    </w:lvl>
    <w:lvl w:ilvl="2" w:tentative="0">
      <w:start w:val="0"/>
      <w:numFmt w:val="bullet"/>
      <w:lvlText w:val="•"/>
      <w:lvlJc w:val="left"/>
      <w:pPr>
        <w:ind w:left="2309" w:hanging="317"/>
      </w:pPr>
      <w:rPr>
        <w:rFonts w:hint="default"/>
        <w:lang w:val="zh-CN" w:eastAsia="zh-CN" w:bidi="zh-CN"/>
      </w:rPr>
    </w:lvl>
    <w:lvl w:ilvl="3" w:tentative="0">
      <w:start w:val="0"/>
      <w:numFmt w:val="bullet"/>
      <w:lvlText w:val="•"/>
      <w:lvlJc w:val="left"/>
      <w:pPr>
        <w:ind w:left="3204" w:hanging="317"/>
      </w:pPr>
      <w:rPr>
        <w:rFonts w:hint="default"/>
        <w:lang w:val="zh-CN" w:eastAsia="zh-CN" w:bidi="zh-CN"/>
      </w:rPr>
    </w:lvl>
    <w:lvl w:ilvl="4" w:tentative="0">
      <w:start w:val="0"/>
      <w:numFmt w:val="bullet"/>
      <w:lvlText w:val="•"/>
      <w:lvlJc w:val="left"/>
      <w:pPr>
        <w:ind w:left="4099" w:hanging="317"/>
      </w:pPr>
      <w:rPr>
        <w:rFonts w:hint="default"/>
        <w:lang w:val="zh-CN" w:eastAsia="zh-CN" w:bidi="zh-CN"/>
      </w:rPr>
    </w:lvl>
    <w:lvl w:ilvl="5" w:tentative="0">
      <w:start w:val="0"/>
      <w:numFmt w:val="bullet"/>
      <w:lvlText w:val="•"/>
      <w:lvlJc w:val="left"/>
      <w:pPr>
        <w:ind w:left="4994" w:hanging="317"/>
      </w:pPr>
      <w:rPr>
        <w:rFonts w:hint="default"/>
        <w:lang w:val="zh-CN" w:eastAsia="zh-CN" w:bidi="zh-CN"/>
      </w:rPr>
    </w:lvl>
    <w:lvl w:ilvl="6" w:tentative="0">
      <w:start w:val="0"/>
      <w:numFmt w:val="bullet"/>
      <w:lvlText w:val="•"/>
      <w:lvlJc w:val="left"/>
      <w:pPr>
        <w:ind w:left="5889" w:hanging="317"/>
      </w:pPr>
      <w:rPr>
        <w:rFonts w:hint="default"/>
        <w:lang w:val="zh-CN" w:eastAsia="zh-CN" w:bidi="zh-CN"/>
      </w:rPr>
    </w:lvl>
    <w:lvl w:ilvl="7" w:tentative="0">
      <w:start w:val="0"/>
      <w:numFmt w:val="bullet"/>
      <w:lvlText w:val="•"/>
      <w:lvlJc w:val="left"/>
      <w:pPr>
        <w:ind w:left="6784" w:hanging="317"/>
      </w:pPr>
      <w:rPr>
        <w:rFonts w:hint="default"/>
        <w:lang w:val="zh-CN" w:eastAsia="zh-CN" w:bidi="zh-CN"/>
      </w:rPr>
    </w:lvl>
    <w:lvl w:ilvl="8" w:tentative="0">
      <w:start w:val="0"/>
      <w:numFmt w:val="bullet"/>
      <w:lvlText w:val="•"/>
      <w:lvlJc w:val="left"/>
      <w:pPr>
        <w:ind w:left="7679" w:hanging="317"/>
      </w:pPr>
      <w:rPr>
        <w:rFonts w:hint="default"/>
        <w:lang w:val="zh-CN" w:eastAsia="zh-CN" w:bidi="zh-C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1B24423C"/>
    <w:rsid w:val="611618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2">
    <w:name w:val="heading 1"/>
    <w:basedOn w:val="1"/>
    <w:next w:val="1"/>
    <w:qFormat/>
    <w:uiPriority w:val="1"/>
    <w:pPr>
      <w:ind w:left="2360"/>
      <w:outlineLvl w:val="1"/>
    </w:pPr>
    <w:rPr>
      <w:rFonts w:ascii="仿宋_GB2312" w:hAnsi="仿宋_GB2312" w:eastAsia="仿宋_GB2312" w:cs="仿宋_GB2312"/>
      <w:b/>
      <w:bCs/>
      <w:sz w:val="32"/>
      <w:szCs w:val="32"/>
      <w:lang w:val="zh-CN" w:eastAsia="zh-CN" w:bidi="zh-CN"/>
    </w:rPr>
  </w:style>
  <w:style w:type="paragraph" w:styleId="3">
    <w:name w:val="heading 2"/>
    <w:basedOn w:val="1"/>
    <w:next w:val="1"/>
    <w:qFormat/>
    <w:uiPriority w:val="1"/>
    <w:pPr>
      <w:spacing w:before="4"/>
      <w:ind w:left="2322"/>
      <w:outlineLvl w:val="2"/>
    </w:pPr>
    <w:rPr>
      <w:rFonts w:ascii="仿宋_GB2312" w:hAnsi="仿宋_GB2312" w:eastAsia="仿宋_GB2312" w:cs="仿宋_GB2312"/>
      <w:b/>
      <w:bCs/>
      <w:sz w:val="30"/>
      <w:szCs w:val="30"/>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仿宋_GB2312" w:hAnsi="仿宋_GB2312" w:eastAsia="仿宋_GB2312" w:cs="仿宋_GB2312"/>
      <w:sz w:val="30"/>
      <w:szCs w:val="30"/>
      <w:lang w:val="zh-CN" w:eastAsia="zh-CN" w:bidi="zh-CN"/>
    </w:rPr>
  </w:style>
  <w:style w:type="table" w:customStyle="1" w:styleId="7">
    <w:name w:val="Table Normal"/>
    <w:semiHidden/>
    <w:unhideWhenUsed/>
    <w:qFormat/>
    <w:uiPriority w:val="2"/>
    <w:tblPr>
      <w:tblLayout w:type="fixed"/>
      <w:tblCellMar>
        <w:top w:w="0" w:type="dxa"/>
        <w:left w:w="0" w:type="dxa"/>
        <w:bottom w:w="0" w:type="dxa"/>
        <w:right w:w="0" w:type="dxa"/>
      </w:tblCellMar>
    </w:tblPr>
  </w:style>
  <w:style w:type="paragraph" w:styleId="8">
    <w:name w:val="List Paragraph"/>
    <w:basedOn w:val="1"/>
    <w:qFormat/>
    <w:uiPriority w:val="1"/>
    <w:pPr>
      <w:spacing w:before="3"/>
      <w:ind w:left="2771" w:hanging="452"/>
    </w:pPr>
    <w:rPr>
      <w:rFonts w:ascii="仿宋_GB2312" w:hAnsi="仿宋_GB2312" w:eastAsia="仿宋_GB2312" w:cs="仿宋_GB2312"/>
      <w:lang w:val="zh-CN" w:eastAsia="zh-CN" w:bidi="zh-CN"/>
    </w:rPr>
  </w:style>
  <w:style w:type="paragraph" w:customStyle="1" w:styleId="9">
    <w:name w:val="Table Paragraph"/>
    <w:basedOn w:val="1"/>
    <w:qFormat/>
    <w:uiPriority w:val="1"/>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5"/>
    <customShpInfo spid="_x0000_s1037"/>
    <customShpInfo spid="_x0000_s1038"/>
    <customShpInfo spid="_x0000_s1036"/>
    <customShpInfo spid="_x0000_s1039"/>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40"/>
    <customShpInfo spid="_x0000_s1057"/>
    <customShpInfo spid="_x0000_s1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160</TotalTime>
  <ScaleCrop>false</ScaleCrop>
  <LinksUpToDate>false</LinksUpToDate>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2019-06-19T02:56:00Z</dcterms:created>
  <dc:creator>awaken the soul</dc:creator>
  <cp:lastModifiedBy>协会小白 </cp:lastModifiedBy>
  <cp:lastPrinted>2019-06-19T07:07:01Z</cp:lastPrinted>
  <dcterms:modified xsi:type="dcterms:W3CDTF">2019-06-19T08:03:16Z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WPS 文字</vt:lpwstr>
  </property>
  <property fmtid="{D5CDD505-2E9C-101B-9397-08002B2CF9AE}" pid="4" name="LastSaved">
    <vt:filetime>2019-06-19T00:00:00Z</vt:filetime>
  </property>
  <property fmtid="{D5CDD505-2E9C-101B-9397-08002B2CF9AE}" pid="5" name="KSOProductBuildVer">
    <vt:lpwstr>2052-11.1.0.8696</vt:lpwstr>
  </property>
</Properties>
</file>