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内建协函〔2019〕20号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center"/>
        <w:rPr>
          <w:rFonts w:hint="eastAsia" w:ascii="方正小标宋简体" w:hAnsi="方正小标宋简体" w:eastAsia="方正小标宋简体" w:cs="方正小标宋简体"/>
          <w:i w:val="0"/>
          <w:caps w:val="0"/>
          <w:color w:val="000000"/>
          <w:spacing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000000"/>
          <w:spacing w:val="0"/>
          <w:sz w:val="44"/>
          <w:szCs w:val="44"/>
          <w:bdr w:val="none" w:color="auto" w:sz="0" w:space="0"/>
        </w:rPr>
        <w:t>关于转发中国施工企业管理协会《关于开展2019年工程建设项目绿色建造（设计）水平评价工作的通知》的函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各盟市建筑业协会、会员单位：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现将中国施工企业管理协会《关于开展2019年工程建设项目绿色建造（设计）水平评价工作的通知》（中施企协绿建字﹝2019﹞1号）转发给你们。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请于5月10日前将书面材料送至内蒙古自治区建筑业协会。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联 系 人：李 勇    高鹏程    张利娜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联系电话：0471-6682144（兼传真）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联系地址：呼和浩特市赛罕区锡林南路永光巷28号   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邮     编：010020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邮     箱：nmjxzlaqb@163.com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网     址：www.nmjx.org</w:t>
      </w:r>
    </w:p>
    <w:p>
      <w:p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  <w:drawing>
          <wp:inline distT="0" distB="0" distL="114300" distR="114300">
            <wp:extent cx="1362075" cy="1362075"/>
            <wp:effectExtent l="0" t="0" r="952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   微信公众号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Fonts w:hint="eastAsia" w:ascii="仿宋_GB2312" w:hAnsi="仿宋_GB2312" w:eastAsia="仿宋_GB2312" w:cs="仿宋_GB2312"/>
          <w:i w:val="0"/>
          <w:caps w:val="0"/>
          <w:spacing w:val="0"/>
          <w:sz w:val="32"/>
          <w:szCs w:val="32"/>
          <w:u w:val="none"/>
          <w:bdr w:val="none" w:color="auto" w:sz="0" w:space="0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918" w:leftChars="304" w:right="0" w:hanging="1280" w:hangingChars="40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  <w:bdr w:val="none" w:color="auto" w:sz="0" w:space="0"/>
        </w:rPr>
        <w:fldChar w:fldCharType="begin"/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  <w:bdr w:val="none" w:color="auto" w:sz="0" w:space="0"/>
        </w:rPr>
        <w:instrText xml:space="preserve"> HYPERLINK "http://60.31.29.42/upload/file/20190418/20190418095706_90592.pdf" \t "http://60.31.29.42/_blank" </w:instrTex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  <w:bdr w:val="none" w:color="auto" w:sz="0" w:space="0"/>
        </w:rPr>
        <w:fldChar w:fldCharType="separate"/>
      </w:r>
      <w:r>
        <w:rPr>
          <w:rStyle w:val="7"/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  <w:bdr w:val="none" w:color="auto" w:sz="0" w:space="0"/>
        </w:rPr>
        <w:t>附件：《关于开展2019年工程建设项目绿色建造（设计）水平评价工作的通知》（中施企协绿建字﹝2019﹞1号）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  <w:bdr w:val="none" w:color="auto" w:sz="0" w:space="0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numberInDash" w:start="3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  <w:lang w:val="en-US" w:eastAsia="zh-CN"/>
        </w:rPr>
        <w:t xml:space="preserve">                                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2019年4月16日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left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  <w:lang w:val="en-US" w:eastAsia="zh-CN"/>
        </w:rPr>
        <w:t>附件：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  <w:lang w:val="en-US" w:eastAsia="zh-CN"/>
        </w:rPr>
        <w:drawing>
          <wp:inline distT="0" distB="0" distL="114300" distR="114300">
            <wp:extent cx="5269230" cy="8391525"/>
            <wp:effectExtent l="0" t="0" r="3810" b="5715"/>
            <wp:docPr id="17" name="图片 17" descr="20190418095706_90592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190418095706_90592_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  <w:lang w:val="en-US" w:eastAsia="zh-CN"/>
        </w:rPr>
        <w:drawing>
          <wp:inline distT="0" distB="0" distL="114300" distR="114300">
            <wp:extent cx="5269230" cy="8734425"/>
            <wp:effectExtent l="0" t="0" r="3810" b="13335"/>
            <wp:docPr id="16" name="图片 16" descr="20190418095706_90592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190418095706_90592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  <w:lang w:val="en-US" w:eastAsia="zh-CN"/>
        </w:rPr>
        <w:drawing>
          <wp:inline distT="0" distB="0" distL="114300" distR="114300">
            <wp:extent cx="5269230" cy="8759190"/>
            <wp:effectExtent l="0" t="0" r="3810" b="3810"/>
            <wp:docPr id="15" name="图片 15" descr="20190418095706_90592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190418095706_90592_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5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  <w:lang w:val="en-US" w:eastAsia="zh-CN"/>
        </w:rPr>
        <w:drawing>
          <wp:inline distT="0" distB="0" distL="114300" distR="114300">
            <wp:extent cx="5269230" cy="8788400"/>
            <wp:effectExtent l="0" t="0" r="3810" b="5080"/>
            <wp:docPr id="14" name="图片 14" descr="20190418095706_90592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190418095706_90592_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drawing>
          <wp:inline distT="0" distB="0" distL="114300" distR="114300">
            <wp:extent cx="5269230" cy="8789035"/>
            <wp:effectExtent l="0" t="0" r="3810" b="4445"/>
            <wp:docPr id="13" name="图片 13" descr="20190418095706_90592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190418095706_90592_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  <w:lang w:val="en-US" w:eastAsia="zh-CN"/>
        </w:rPr>
        <w:drawing>
          <wp:inline distT="0" distB="0" distL="114300" distR="114300">
            <wp:extent cx="5269230" cy="8757285"/>
            <wp:effectExtent l="0" t="0" r="3810" b="5715"/>
            <wp:docPr id="12" name="图片 12" descr="20190418095706_90592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190418095706_90592_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  <w:lang w:val="en-US" w:eastAsia="zh-CN"/>
        </w:rPr>
        <w:drawing>
          <wp:inline distT="0" distB="0" distL="114300" distR="114300">
            <wp:extent cx="5269230" cy="8826500"/>
            <wp:effectExtent l="0" t="0" r="3810" b="12700"/>
            <wp:docPr id="11" name="图片 11" descr="20190418095706_90592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190418095706_90592_0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  <w:lang w:val="en-US" w:eastAsia="zh-CN"/>
        </w:rPr>
        <w:drawing>
          <wp:inline distT="0" distB="0" distL="114300" distR="114300">
            <wp:extent cx="5269230" cy="8811895"/>
            <wp:effectExtent l="0" t="0" r="3810" b="12065"/>
            <wp:docPr id="10" name="图片 10" descr="20190418095706_90592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190418095706_90592_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81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  <w:lang w:val="en-US" w:eastAsia="zh-CN"/>
        </w:rPr>
        <w:drawing>
          <wp:inline distT="0" distB="0" distL="114300" distR="114300">
            <wp:extent cx="5269230" cy="8727440"/>
            <wp:effectExtent l="0" t="0" r="3810" b="5080"/>
            <wp:docPr id="9" name="图片 9" descr="20190418095706_90592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190418095706_90592_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  <w:lang w:val="en-US" w:eastAsia="zh-CN"/>
        </w:rPr>
        <w:drawing>
          <wp:inline distT="0" distB="0" distL="114300" distR="114300">
            <wp:extent cx="5269230" cy="8766175"/>
            <wp:effectExtent l="0" t="0" r="3810" b="12065"/>
            <wp:docPr id="8" name="图片 8" descr="20190418095706_90592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190418095706_90592_0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6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drawing>
          <wp:inline distT="0" distB="0" distL="114300" distR="114300">
            <wp:extent cx="5269230" cy="8795385"/>
            <wp:effectExtent l="0" t="0" r="3810" b="13335"/>
            <wp:docPr id="7" name="图片 7" descr="20190418095706_90592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190418095706_90592_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  <w:lang w:val="en-US" w:eastAsia="zh-CN"/>
        </w:rPr>
        <w:drawing>
          <wp:inline distT="0" distB="0" distL="114300" distR="114300">
            <wp:extent cx="5269230" cy="8779510"/>
            <wp:effectExtent l="0" t="0" r="3810" b="13970"/>
            <wp:docPr id="6" name="图片 6" descr="20190418095706_90592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90418095706_90592_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7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  <w:lang w:val="en-US" w:eastAsia="zh-CN"/>
        </w:rPr>
        <w:drawing>
          <wp:inline distT="0" distB="0" distL="114300" distR="114300">
            <wp:extent cx="5269230" cy="8803005"/>
            <wp:effectExtent l="0" t="0" r="3810" b="5715"/>
            <wp:docPr id="5" name="图片 5" descr="20190418095706_90592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190418095706_90592_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80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  <w:lang w:val="en-US" w:eastAsia="zh-CN"/>
        </w:rPr>
        <w:drawing>
          <wp:inline distT="0" distB="0" distL="114300" distR="114300">
            <wp:extent cx="5269230" cy="8766175"/>
            <wp:effectExtent l="0" t="0" r="3810" b="12065"/>
            <wp:docPr id="4" name="图片 4" descr="20190418095706_90592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90418095706_90592_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6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  <w:lang w:val="en-US" w:eastAsia="zh-CN"/>
        </w:rPr>
        <w:drawing>
          <wp:inline distT="0" distB="0" distL="114300" distR="114300">
            <wp:extent cx="5269230" cy="8749030"/>
            <wp:effectExtent l="0" t="0" r="3810" b="13970"/>
            <wp:docPr id="3" name="图片 3" descr="20190418095706_90592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190418095706_90592_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4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9230" cy="8719820"/>
            <wp:effectExtent l="0" t="0" r="3810" b="12700"/>
            <wp:docPr id="18" name="图片 18" descr="20190418095706_90592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190418095706_90592_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1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bookmarkStart w:id="0" w:name="_GoBack"/>
    <w:bookmarkEnd w:id="0"/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zSVju0AAAAAUBAAAPAAAAAAAAAAEA&#10;IAAAACIAAABkcnMvZG93bnJldi54bWxQSwECFAAUAAAACACHTuJACNKtTsICAADYBQAADgAAAAAA&#10;AAABACAAAAAfAQAAZHJzL2Uyb0RvYy54bWxQSwUGAAAAAAYABgBZAQAAUw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E2877DF"/>
    <w:rsid w:val="5ADF20A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Office_11.1.0.8567_F1E327BC-269C-435d-A152-05C5408002CA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kcdz</dc:creator>
  <cp:lastModifiedBy>黑色星期天</cp:lastModifiedBy>
  <dcterms:modified xsi:type="dcterms:W3CDTF">2019-04-19T01:51:17Z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