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404" w:firstLineChars="942"/>
        <w:jc w:val="both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培训班报名表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74" w:firstLineChars="242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6"/>
        <w:tblW w:w="9283" w:type="dxa"/>
        <w:jc w:val="center"/>
        <w:tblInd w:w="-5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591"/>
        <w:gridCol w:w="2334"/>
        <w:gridCol w:w="480"/>
        <w:gridCol w:w="1665"/>
        <w:gridCol w:w="2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62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6659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参加培训班地区</w:t>
            </w:r>
          </w:p>
        </w:tc>
        <w:tc>
          <w:tcPr>
            <w:tcW w:w="66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赤峰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通辽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鄂尔多斯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262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281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务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262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1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移动电话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28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参会人员信息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43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20" w:firstLineChars="1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住宿需求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160" w:firstLineChars="5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32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所需房间数量：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单间：（  ）间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标间：（  ）间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32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32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32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32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32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32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32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32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exact"/>
          <w:jc w:val="center"/>
        </w:trPr>
        <w:tc>
          <w:tcPr>
            <w:tcW w:w="9283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开票信息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开票抬头：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税号：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邮箱：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23CCC"/>
    <w:rsid w:val="02A63B8C"/>
    <w:rsid w:val="05EF5080"/>
    <w:rsid w:val="0A8D75F5"/>
    <w:rsid w:val="18476972"/>
    <w:rsid w:val="1D9C25F3"/>
    <w:rsid w:val="297A5C04"/>
    <w:rsid w:val="2D8B3439"/>
    <w:rsid w:val="37AD5E99"/>
    <w:rsid w:val="3C623CCC"/>
    <w:rsid w:val="403A1EAC"/>
    <w:rsid w:val="46E65776"/>
    <w:rsid w:val="4C3E5315"/>
    <w:rsid w:val="4EB8515E"/>
    <w:rsid w:val="53C8462C"/>
    <w:rsid w:val="64A262AE"/>
    <w:rsid w:val="6AA9199E"/>
    <w:rsid w:val="6B7F22F1"/>
    <w:rsid w:val="6D7B6166"/>
    <w:rsid w:val="6F2A2445"/>
    <w:rsid w:val="6F6A2B8B"/>
    <w:rsid w:val="73D41B0C"/>
    <w:rsid w:val="74FB4393"/>
    <w:rsid w:val="755830A6"/>
    <w:rsid w:val="7CBD6B0F"/>
    <w:rsid w:val="7DDC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Calibri" w:hAnsi="Calibri" w:eastAsia="宋体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2018-06-13T02:25:00Z</dcterms:created>
  <dc:creator>Mac</dc:creator>
  <cp:lastModifiedBy>狂奔蜗牛</cp:lastModifiedBy>
  <cp:lastPrinted>2018-06-20T01:35:00Z</cp:lastPrinted>
  <dcterms:modified xsi:type="dcterms:W3CDTF">2018-06-25T08:06:32Z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