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工程结算审计执行情况、工程款支付情况及存在问题的调查问卷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单位名称：（盖章）</w:t>
      </w:r>
      <w:r>
        <w:rPr>
          <w:rFonts w:ascii="宋体" w:hAnsi="宋体"/>
          <w:sz w:val="24"/>
        </w:rPr>
        <w:t xml:space="preserve">                              </w:t>
      </w:r>
      <w:r>
        <w:rPr>
          <w:rFonts w:hint="eastAsia" w:ascii="宋体" w:hAnsi="宋体"/>
          <w:sz w:val="24"/>
        </w:rPr>
        <w:t>资质类别：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ascii="宋体" w:hAnsi="宋体"/>
          <w:sz w:val="24"/>
        </w:rPr>
        <w:t xml:space="preserve">                                       </w:t>
      </w:r>
      <w:r>
        <w:rPr>
          <w:rFonts w:hint="eastAsia" w:ascii="宋体" w:hAnsi="宋体"/>
          <w:sz w:val="24"/>
        </w:rPr>
        <w:t>联系电话：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一、工程结算审计是否存在“滞后”和可审可不审的现状</w:t>
      </w:r>
      <w:r>
        <w:rPr>
          <w:rFonts w:hint="eastAsia" w:ascii="Tahoma" w:hAnsi="Tahoma" w:cs="Tahoma"/>
          <w:color w:val="000000"/>
          <w:szCs w:val="21"/>
          <w:shd w:val="clear" w:color="auto" w:fill="FFFFFF"/>
        </w:rPr>
        <w:t>？</w:t>
      </w:r>
    </w:p>
    <w:p>
      <w:pPr>
        <w:rPr>
          <w:rFonts w:ascii="宋体"/>
          <w:sz w:val="24"/>
        </w:rPr>
      </w:pPr>
      <w:r>
        <w:rPr>
          <w:rFonts w:hint="eastAsia" w:ascii="宋体"/>
          <w:szCs w:val="21"/>
        </w:rPr>
        <w:t>（问题说明：请以单个工程项目为对象，详细叙述</w:t>
      </w:r>
      <w:r>
        <w:rPr>
          <w:rFonts w:ascii="宋体"/>
          <w:szCs w:val="21"/>
        </w:rPr>
        <w:t>2</w:t>
      </w:r>
      <w:r>
        <w:rPr>
          <w:rFonts w:hint="eastAsia" w:ascii="宋体"/>
          <w:szCs w:val="21"/>
        </w:rPr>
        <w:t>个及以上工程项目，本单位其他工程项目可简要概述）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numPr>
          <w:ilvl w:val="0"/>
          <w:numId w:val="1"/>
        </w:num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工程结算审计单位是否按照法律规范执行？</w:t>
      </w:r>
    </w:p>
    <w:p>
      <w:pPr>
        <w:rPr>
          <w:rFonts w:ascii="宋体"/>
          <w:sz w:val="24"/>
        </w:rPr>
      </w:pPr>
      <w:r>
        <w:rPr>
          <w:rFonts w:hint="eastAsia" w:ascii="宋体"/>
          <w:szCs w:val="21"/>
        </w:rPr>
        <w:t>（问题说明：请以单个工程项目为对象，详细叙述</w:t>
      </w:r>
      <w:r>
        <w:rPr>
          <w:rFonts w:ascii="宋体"/>
          <w:szCs w:val="21"/>
        </w:rPr>
        <w:t>2</w:t>
      </w:r>
      <w:r>
        <w:rPr>
          <w:rFonts w:hint="eastAsia" w:ascii="宋体"/>
          <w:szCs w:val="21"/>
        </w:rPr>
        <w:t>个及以上工程项目，本单位其他工程项目可简要概述）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三、工程结算审计完成后施工合同履行情况？</w:t>
      </w:r>
    </w:p>
    <w:p>
      <w:pPr>
        <w:rPr>
          <w:rFonts w:ascii="宋体"/>
          <w:sz w:val="24"/>
        </w:rPr>
      </w:pPr>
      <w:r>
        <w:rPr>
          <w:rFonts w:hint="eastAsia" w:ascii="宋体"/>
          <w:szCs w:val="21"/>
        </w:rPr>
        <w:t>（问题说明：请重点叙述工程款支付情况，以单个工程项目为对象，详细叙述</w:t>
      </w:r>
      <w:r>
        <w:rPr>
          <w:rFonts w:ascii="宋体"/>
          <w:szCs w:val="21"/>
        </w:rPr>
        <w:t>2</w:t>
      </w:r>
      <w:r>
        <w:rPr>
          <w:rFonts w:hint="eastAsia" w:ascii="宋体"/>
          <w:szCs w:val="21"/>
        </w:rPr>
        <w:t>个及以上工程项目，本单位其他工程项目可简要概述）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四、您对工程结算审计的现状及存在的问题还有哪些建议？</w:t>
      </w:r>
    </w:p>
    <w:p>
      <w:pPr>
        <w:rPr>
          <w:rFonts w:ascii="宋体"/>
          <w:sz w:val="24"/>
        </w:rPr>
      </w:pPr>
    </w:p>
    <w:p>
      <w:pPr>
        <w:autoSpaceDE w:val="0"/>
        <w:spacing w:line="380" w:lineRule="exact"/>
        <w:rPr>
          <w:rFonts w:ascii="宋体"/>
          <w:sz w:val="24"/>
        </w:rPr>
      </w:pPr>
    </w:p>
    <w:p>
      <w:pPr>
        <w:autoSpaceDE w:val="0"/>
        <w:spacing w:line="380" w:lineRule="exact"/>
        <w:rPr>
          <w:rFonts w:ascii="楷体" w:hAnsi="楷体" w:eastAsia="楷体"/>
          <w:sz w:val="30"/>
          <w:szCs w:val="30"/>
        </w:rPr>
      </w:pPr>
    </w:p>
    <w:p>
      <w:pPr>
        <w:autoSpaceDE w:val="0"/>
        <w:spacing w:line="380" w:lineRule="exact"/>
        <w:rPr>
          <w:rFonts w:ascii="楷体" w:hAnsi="楷体" w:eastAsia="楷体"/>
          <w:sz w:val="30"/>
          <w:szCs w:val="30"/>
        </w:rPr>
      </w:pPr>
    </w:p>
    <w:p>
      <w:pPr>
        <w:autoSpaceDE w:val="0"/>
        <w:spacing w:line="380" w:lineRule="exact"/>
        <w:rPr>
          <w:rFonts w:ascii="楷体" w:hAnsi="楷体" w:eastAsia="楷体"/>
          <w:sz w:val="30"/>
          <w:szCs w:val="30"/>
        </w:rPr>
      </w:pPr>
      <w:bookmarkStart w:id="0" w:name="_GoBack"/>
      <w:bookmarkEnd w:id="0"/>
    </w:p>
    <w:p>
      <w:pPr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备注：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、资质类别按资质证书内容填写；</w:t>
      </w:r>
    </w:p>
    <w:p>
      <w:pPr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2</w:t>
      </w:r>
      <w:r>
        <w:rPr>
          <w:rFonts w:hint="eastAsia" w:ascii="宋体" w:hAnsi="宋体"/>
          <w:szCs w:val="21"/>
        </w:rPr>
        <w:t>、电子文件名称请以单位全称命名后发送；</w:t>
      </w:r>
    </w:p>
    <w:p>
      <w:pPr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3</w:t>
      </w:r>
      <w:r>
        <w:rPr>
          <w:rFonts w:hint="eastAsia" w:ascii="宋体" w:hAnsi="宋体"/>
          <w:szCs w:val="21"/>
        </w:rPr>
        <w:t>、如内容较多可另附页；</w:t>
      </w:r>
    </w:p>
    <w:p>
      <w:pPr>
        <w:rPr>
          <w:rFonts w:ascii="宋体"/>
          <w:sz w:val="24"/>
        </w:rPr>
      </w:pPr>
      <w:r>
        <w:rPr>
          <w:rFonts w:ascii="宋体" w:hAnsi="宋体"/>
          <w:szCs w:val="21"/>
        </w:rPr>
        <w:t xml:space="preserve">      4</w:t>
      </w:r>
      <w:r>
        <w:rPr>
          <w:rFonts w:hint="eastAsia" w:ascii="宋体" w:hAnsi="宋体"/>
          <w:szCs w:val="21"/>
        </w:rPr>
        <w:t>、有时单个项目涉及的内容可能回答多个问题，故请尽量选择有代表性的工程项目。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50D"/>
    <w:multiLevelType w:val="multilevel"/>
    <w:tmpl w:val="014E450D"/>
    <w:lvl w:ilvl="0" w:tentative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 w:hAnsi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A2F56E1"/>
    <w:rsid w:val="000C62FF"/>
    <w:rsid w:val="00B061BA"/>
    <w:rsid w:val="00B9342C"/>
    <w:rsid w:val="00DE4C99"/>
    <w:rsid w:val="00ED7DAD"/>
    <w:rsid w:val="00F410C9"/>
    <w:rsid w:val="00F72324"/>
    <w:rsid w:val="1540013C"/>
    <w:rsid w:val="1FA551AD"/>
    <w:rsid w:val="3D7C1413"/>
    <w:rsid w:val="40682987"/>
    <w:rsid w:val="5F5B43EB"/>
    <w:rsid w:val="607803F6"/>
    <w:rsid w:val="7A2F56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uiPriority w:val="99"/>
    <w:rPr>
      <w:sz w:val="18"/>
      <w:szCs w:val="18"/>
    </w:rPr>
  </w:style>
  <w:style w:type="character" w:customStyle="1" w:styleId="7">
    <w:name w:val="Header Char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76</Words>
  <Characters>438</Characters>
  <Lines>0</Lines>
  <Paragraphs>0</Paragraphs>
  <TotalTime>0</TotalTime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2016-09-07T02:33:00Z</dcterms:created>
  <dc:creator>Administrator</dc:creator>
  <cp:lastModifiedBy>admin</cp:lastModifiedBy>
  <dcterms:modified xsi:type="dcterms:W3CDTF">2016-09-26T08:31:17Z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