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《鄂尔多斯建筑业协会专业委员会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管理办法（征求意见稿）》反馈意见表</w:t>
      </w:r>
    </w:p>
    <w:p>
      <w:pPr>
        <w:jc w:val="left"/>
        <w:rPr>
          <w:rFonts w:ascii="宋体" w:cs="宋体"/>
          <w:sz w:val="30"/>
          <w:szCs w:val="30"/>
        </w:rPr>
      </w:pPr>
      <w:bookmarkStart w:id="0" w:name="_GoBack"/>
      <w:r>
        <w:rPr>
          <w:rFonts w:hint="eastAsia" w:ascii="宋体" w:hAnsi="宋体" w:cs="宋体"/>
          <w:sz w:val="30"/>
          <w:szCs w:val="30"/>
        </w:rPr>
        <w:t>单位名称（公章）：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ascii="宋体" w:hAnsi="宋体" w:cs="宋体"/>
          <w:sz w:val="30"/>
          <w:szCs w:val="30"/>
        </w:rPr>
        <w:t xml:space="preserve">         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日</w:t>
      </w:r>
    </w:p>
    <w:bookmarkEnd w:id="0"/>
    <w:tbl>
      <w:tblPr>
        <w:tblStyle w:val="3"/>
        <w:tblW w:w="9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583"/>
        <w:gridCol w:w="1358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机</w:t>
            </w:r>
          </w:p>
        </w:tc>
        <w:tc>
          <w:tcPr>
            <w:tcW w:w="27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9953" w:type="dxa"/>
            <w:gridSpan w:val="6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你觉得针对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《鄂尔多斯建筑业协会专业委员会管理办法（征求意见稿）》中提到的成立意义及工作职能，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是否有必要成立专业委员会：</w:t>
            </w: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□有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□没有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</w:t>
            </w: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若认为没有必要成立专业委员会，请说明理由：</w:t>
            </w: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9953" w:type="dxa"/>
            <w:gridSpan w:val="6"/>
          </w:tcPr>
          <w:p>
            <w:pPr>
              <w:numPr>
                <w:ilvl w:val="0"/>
                <w:numId w:val="1"/>
              </w:num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若赞成成立专业委员会，是否愿意积极参加专业委员会的各项活动，支持专业委员会的各项工作：</w:t>
            </w: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□愿意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□不愿意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</w:trPr>
        <w:tc>
          <w:tcPr>
            <w:tcW w:w="9953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3.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若赞成成立专业委员会，则请就《征求意见稿》的内容提出进一步的修改和完善意见：</w:t>
            </w: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9953" w:type="dxa"/>
            <w:gridSpan w:val="6"/>
          </w:tcPr>
          <w:p>
            <w:pPr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4.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其他意见：</w:t>
            </w:r>
          </w:p>
        </w:tc>
      </w:tr>
    </w:tbl>
    <w:p>
      <w:pPr>
        <w:ind w:firstLine="31680" w:firstLineChars="2100"/>
        <w:rPr>
          <w:rFonts w:ascii="宋体" w:cs="宋体"/>
          <w:sz w:val="24"/>
        </w:rPr>
      </w:pPr>
      <w:r>
        <w:rPr>
          <w:rFonts w:hint="eastAsia" w:ascii="仿宋" w:hAnsi="仿宋" w:eastAsia="仿宋" w:cs="仿宋"/>
          <w:sz w:val="30"/>
          <w:szCs w:val="30"/>
        </w:rPr>
        <w:t>鄂尔多斯建筑业协会</w:t>
      </w:r>
    </w:p>
    <w:sectPr>
      <w:pgSz w:w="11906" w:h="16838"/>
      <w:pgMar w:top="703" w:right="1066" w:bottom="703" w:left="106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F131"/>
    <w:multiLevelType w:val="singleLevel"/>
    <w:tmpl w:val="5785F131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06B"/>
    <w:rsid w:val="001757E0"/>
    <w:rsid w:val="00866CAF"/>
    <w:rsid w:val="00A3634D"/>
    <w:rsid w:val="00CB5F6D"/>
    <w:rsid w:val="00E8006B"/>
    <w:rsid w:val="069600A0"/>
    <w:rsid w:val="1586328E"/>
    <w:rsid w:val="15C82374"/>
    <w:rsid w:val="19337B69"/>
    <w:rsid w:val="19E750FF"/>
    <w:rsid w:val="1A8040D5"/>
    <w:rsid w:val="1BD46495"/>
    <w:rsid w:val="1E2C6801"/>
    <w:rsid w:val="20A5060B"/>
    <w:rsid w:val="24555F03"/>
    <w:rsid w:val="304131C9"/>
    <w:rsid w:val="33F54B2B"/>
    <w:rsid w:val="384617E7"/>
    <w:rsid w:val="3AF27DAB"/>
    <w:rsid w:val="3FC46D7A"/>
    <w:rsid w:val="3FC80C4A"/>
    <w:rsid w:val="42663FFE"/>
    <w:rsid w:val="429727AB"/>
    <w:rsid w:val="48F35B92"/>
    <w:rsid w:val="492F748A"/>
    <w:rsid w:val="505A68E0"/>
    <w:rsid w:val="54A37822"/>
    <w:rsid w:val="56D3442F"/>
    <w:rsid w:val="571B7EE5"/>
    <w:rsid w:val="584B354B"/>
    <w:rsid w:val="589F535F"/>
    <w:rsid w:val="60A3546F"/>
    <w:rsid w:val="6715120C"/>
    <w:rsid w:val="682B4943"/>
    <w:rsid w:val="68912AF0"/>
    <w:rsid w:val="68E7731F"/>
    <w:rsid w:val="74596B9C"/>
    <w:rsid w:val="7C69349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48</Words>
  <Characters>278</Characters>
  <Lines>0</Lines>
  <Paragraphs>0</Paragraphs>
  <TotalTime>0</TotalTime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kcdz</cp:lastModifiedBy>
  <dcterms:modified xsi:type="dcterms:W3CDTF">2016-09-01T09:59:09Z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